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B9F9" w14:textId="77777777" w:rsidR="005E21C5" w:rsidRDefault="005E21C5" w:rsidP="005E21C5">
      <w:pPr>
        <w:keepNext/>
        <w:tabs>
          <w:tab w:val="center" w:pos="8222"/>
        </w:tabs>
        <w:jc w:val="center"/>
        <w:outlineLvl w:val="1"/>
        <w:rPr>
          <w:rFonts w:ascii="Arial Narrow" w:hAnsi="Arial Narrow"/>
          <w:b/>
          <w:sz w:val="22"/>
          <w:szCs w:val="22"/>
          <w:u w:val="single"/>
          <w:lang w:val="es-ES_tradnl"/>
        </w:rPr>
      </w:pPr>
      <w:r w:rsidRPr="006D2169">
        <w:rPr>
          <w:rFonts w:ascii="Arial Narrow" w:hAnsi="Arial Narrow"/>
          <w:b/>
          <w:sz w:val="22"/>
          <w:szCs w:val="22"/>
          <w:u w:val="single"/>
          <w:lang w:val="es-ES_tradnl"/>
        </w:rPr>
        <w:t xml:space="preserve">FORMULARIO N.º </w:t>
      </w:r>
      <w:r>
        <w:rPr>
          <w:rFonts w:ascii="Arial Narrow" w:hAnsi="Arial Narrow"/>
          <w:b/>
          <w:sz w:val="22"/>
          <w:szCs w:val="22"/>
          <w:u w:val="single"/>
          <w:lang w:val="es-ES_tradnl"/>
        </w:rPr>
        <w:t>2</w:t>
      </w:r>
      <w:r w:rsidRPr="006D2169">
        <w:rPr>
          <w:rFonts w:ascii="Arial Narrow" w:hAnsi="Arial Narrow"/>
          <w:b/>
          <w:sz w:val="22"/>
          <w:szCs w:val="22"/>
          <w:u w:val="single"/>
          <w:lang w:val="es-ES_tradnl"/>
        </w:rPr>
        <w:t xml:space="preserve"> </w:t>
      </w:r>
    </w:p>
    <w:p w14:paraId="59224A9D" w14:textId="77777777" w:rsidR="005E21C5" w:rsidRPr="006D2169" w:rsidRDefault="005E21C5" w:rsidP="005E21C5">
      <w:pPr>
        <w:keepNext/>
        <w:tabs>
          <w:tab w:val="center" w:pos="8222"/>
        </w:tabs>
        <w:jc w:val="center"/>
        <w:outlineLvl w:val="1"/>
        <w:rPr>
          <w:rFonts w:ascii="Arial Narrow" w:hAnsi="Arial Narrow"/>
          <w:b/>
          <w:sz w:val="22"/>
          <w:szCs w:val="22"/>
          <w:u w:val="single"/>
          <w:lang w:val="es-ES_tradnl"/>
        </w:rPr>
      </w:pPr>
      <w:r>
        <w:rPr>
          <w:rFonts w:ascii="Arial Narrow" w:hAnsi="Arial Narrow"/>
          <w:b/>
          <w:sz w:val="22"/>
          <w:szCs w:val="22"/>
          <w:u w:val="single"/>
          <w:lang w:val="es-ES_tradnl"/>
        </w:rPr>
        <w:t>CRITERIOS DE EVALUACIÓN</w:t>
      </w:r>
    </w:p>
    <w:p w14:paraId="13955BFA" w14:textId="77777777" w:rsidR="005E21C5" w:rsidRPr="006D2169" w:rsidRDefault="005E21C5" w:rsidP="005E21C5">
      <w:pPr>
        <w:rPr>
          <w:lang w:val="es-ES_tradnl"/>
        </w:rPr>
      </w:pPr>
    </w:p>
    <w:p w14:paraId="63F651B9" w14:textId="77777777" w:rsidR="005E21C5" w:rsidRPr="006D2169" w:rsidRDefault="005E21C5" w:rsidP="005E21C5">
      <w:pPr>
        <w:rPr>
          <w:lang w:val="es-ES_tradnl"/>
        </w:rPr>
      </w:pPr>
    </w:p>
    <w:p w14:paraId="7BAA001E" w14:textId="77777777" w:rsidR="005E21C5" w:rsidRPr="006D2169" w:rsidRDefault="005E21C5" w:rsidP="005E21C5">
      <w:pPr>
        <w:numPr>
          <w:ilvl w:val="0"/>
          <w:numId w:val="1"/>
        </w:numPr>
        <w:spacing w:after="200"/>
        <w:contextualSpacing/>
        <w:rPr>
          <w:rFonts w:ascii="Arial Narrow" w:hAnsi="Arial Narrow" w:cs="Arial"/>
          <w:b/>
          <w:sz w:val="22"/>
          <w:szCs w:val="22"/>
          <w:u w:val="single"/>
          <w:lang w:val="es-ES_tradnl"/>
        </w:rPr>
      </w:pPr>
      <w:r w:rsidRPr="006D2169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IDENTIFICACIÓN DEL OFERENTE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913"/>
        <w:gridCol w:w="5915"/>
      </w:tblGrid>
      <w:tr w:rsidR="005E21C5" w:rsidRPr="006D2169" w14:paraId="2DBBCBE9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7DE7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 /Razón Social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DC43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776860F0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6DC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633A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249CB3C1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D237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Dirección Comercial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9213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6D85C2FA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A637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Ciudad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612D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5D7AA422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E389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Teléfono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DC34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2B871F8D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A643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Correo electrónico (e-mail)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01E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1C9B7238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396A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 completo r. Legal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8581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40AEF59E" w14:textId="77777777" w:rsidTr="00807B54"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8558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 representante legal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40E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13118E3C" w14:textId="77777777" w:rsidR="005E21C5" w:rsidRPr="006D2169" w:rsidRDefault="005E21C5" w:rsidP="005E21C5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238A537D" w14:textId="77777777" w:rsidR="005E21C5" w:rsidRPr="006D2169" w:rsidRDefault="005E21C5" w:rsidP="005E21C5">
      <w:pPr>
        <w:numPr>
          <w:ilvl w:val="0"/>
          <w:numId w:val="1"/>
        </w:numPr>
        <w:spacing w:after="200"/>
        <w:contextualSpacing/>
        <w:rPr>
          <w:rFonts w:ascii="Arial Narrow" w:hAnsi="Arial Narrow" w:cs="Arial"/>
          <w:b/>
          <w:sz w:val="22"/>
          <w:szCs w:val="22"/>
          <w:lang w:val="es-ES_tradnl"/>
        </w:rPr>
      </w:pPr>
      <w:r w:rsidRPr="006D2169">
        <w:rPr>
          <w:rFonts w:ascii="Arial Narrow" w:hAnsi="Arial Narrow" w:cs="Arial"/>
          <w:b/>
          <w:sz w:val="22"/>
          <w:szCs w:val="22"/>
          <w:lang w:val="es-ES_tradnl"/>
        </w:rPr>
        <w:t>Administrador y/o Coordinador de Contrato Prestador</w:t>
      </w:r>
    </w:p>
    <w:p w14:paraId="0CB1A506" w14:textId="77777777" w:rsidR="005E21C5" w:rsidRPr="006D2169" w:rsidRDefault="005E21C5" w:rsidP="005E21C5">
      <w:pPr>
        <w:jc w:val="both"/>
        <w:rPr>
          <w:rFonts w:ascii="Arial Narrow" w:hAnsi="Arial Narrow" w:cs="Arial"/>
          <w:b/>
          <w:sz w:val="22"/>
          <w:szCs w:val="22"/>
        </w:rPr>
      </w:pPr>
      <w:r w:rsidRPr="006D2169">
        <w:rPr>
          <w:rFonts w:ascii="Arial Narrow" w:hAnsi="Arial Narrow" w:cs="Arial"/>
          <w:b/>
          <w:sz w:val="22"/>
          <w:szCs w:val="22"/>
        </w:rPr>
        <w:tab/>
        <w:t>Titular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15"/>
        <w:gridCol w:w="6213"/>
      </w:tblGrid>
      <w:tr w:rsidR="005E21C5" w:rsidRPr="006D2169" w14:paraId="1B0EC9FF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9D04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6105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1441BA9E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F29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74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0343A48D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F87F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Teléfono Fijo/Móvil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35A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26EEFF5E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792F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Correo Electrónico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D04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9C78401" w14:textId="77777777" w:rsidR="005E21C5" w:rsidRPr="006D2169" w:rsidRDefault="005E21C5" w:rsidP="005E21C5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361FDF73" w14:textId="77777777" w:rsidR="005E21C5" w:rsidRPr="006D2169" w:rsidRDefault="005E21C5" w:rsidP="005E21C5">
      <w:pPr>
        <w:ind w:firstLine="708"/>
        <w:jc w:val="both"/>
        <w:rPr>
          <w:rFonts w:ascii="Arial Narrow" w:hAnsi="Arial Narrow" w:cs="Arial"/>
          <w:b/>
          <w:sz w:val="22"/>
          <w:szCs w:val="22"/>
        </w:rPr>
      </w:pPr>
      <w:r w:rsidRPr="006D2169">
        <w:rPr>
          <w:rFonts w:ascii="Arial Narrow" w:hAnsi="Arial Narrow" w:cs="Arial"/>
          <w:b/>
          <w:sz w:val="22"/>
          <w:szCs w:val="22"/>
        </w:rPr>
        <w:t>Suplente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615"/>
        <w:gridCol w:w="6213"/>
      </w:tblGrid>
      <w:tr w:rsidR="005E21C5" w:rsidRPr="006D2169" w14:paraId="00DED874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046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Nombre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19FD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0CEC420B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8FF2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RUT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41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128739DD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4E00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Teléfono Fijo/Móvil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411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E21C5" w:rsidRPr="006D2169" w14:paraId="5A2103DA" w14:textId="77777777" w:rsidTr="00807B54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8629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6D2169">
              <w:rPr>
                <w:rFonts w:ascii="Arial Narrow" w:hAnsi="Arial Narrow" w:cs="Arial"/>
                <w:sz w:val="22"/>
                <w:szCs w:val="22"/>
              </w:rPr>
              <w:t>Correo Electrónico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B98C" w14:textId="77777777" w:rsidR="005E21C5" w:rsidRPr="006D2169" w:rsidRDefault="005E21C5" w:rsidP="00807B5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F9DB3C9" w14:textId="77777777" w:rsidR="005E21C5" w:rsidRPr="006D2169" w:rsidRDefault="005E21C5" w:rsidP="005E21C5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0070DF3" w14:textId="77777777" w:rsidR="005E21C5" w:rsidRPr="006D2169" w:rsidRDefault="005E21C5" w:rsidP="005E21C5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9AED448" w14:textId="1C26B6AD" w:rsidR="005E21C5" w:rsidRDefault="005E21C5" w:rsidP="005E21C5">
      <w:pPr>
        <w:spacing w:line="260" w:lineRule="exact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D2169">
        <w:rPr>
          <w:rFonts w:ascii="Arial Narrow" w:hAnsi="Arial Narrow" w:cs="Arial"/>
          <w:b/>
          <w:bCs/>
          <w:sz w:val="22"/>
          <w:szCs w:val="22"/>
        </w:rPr>
        <w:t>MONTO</w:t>
      </w:r>
      <w:r>
        <w:rPr>
          <w:rFonts w:ascii="Arial Narrow" w:hAnsi="Arial Narrow" w:cs="Arial"/>
          <w:b/>
          <w:bCs/>
          <w:sz w:val="22"/>
          <w:szCs w:val="22"/>
        </w:rPr>
        <w:t xml:space="preserve">S, PLAZOS Y GARANTÍAS </w:t>
      </w:r>
      <w:r w:rsidRPr="006D2169">
        <w:rPr>
          <w:rFonts w:ascii="Arial Narrow" w:hAnsi="Arial Narrow" w:cs="Arial"/>
          <w:b/>
          <w:bCs/>
          <w:sz w:val="22"/>
          <w:szCs w:val="22"/>
        </w:rPr>
        <w:t>OFERTADO</w:t>
      </w:r>
      <w:r>
        <w:rPr>
          <w:rFonts w:ascii="Arial Narrow" w:hAnsi="Arial Narrow" w:cs="Arial"/>
          <w:b/>
          <w:bCs/>
          <w:sz w:val="22"/>
          <w:szCs w:val="22"/>
        </w:rPr>
        <w:t>S</w:t>
      </w:r>
      <w:r w:rsidRPr="006D2169">
        <w:rPr>
          <w:rFonts w:ascii="Arial Narrow" w:hAnsi="Arial Narrow" w:cs="Arial"/>
          <w:b/>
          <w:bCs/>
          <w:sz w:val="22"/>
          <w:szCs w:val="22"/>
        </w:rPr>
        <w:t xml:space="preserve"> EN LA </w:t>
      </w:r>
      <w:r>
        <w:rPr>
          <w:rFonts w:ascii="Arial Narrow" w:hAnsi="Arial Narrow" w:cs="Arial"/>
          <w:b/>
          <w:bCs/>
          <w:sz w:val="22"/>
          <w:szCs w:val="22"/>
        </w:rPr>
        <w:t>COTIZACIÓN</w:t>
      </w:r>
      <w:r w:rsidRPr="006D2169">
        <w:rPr>
          <w:rFonts w:ascii="Arial Narrow" w:hAnsi="Arial Narrow" w:cs="Arial"/>
          <w:b/>
          <w:bCs/>
          <w:sz w:val="22"/>
          <w:szCs w:val="22"/>
        </w:rPr>
        <w:t>:</w:t>
      </w:r>
    </w:p>
    <w:p w14:paraId="5312A00D" w14:textId="77777777" w:rsidR="005E21C5" w:rsidRDefault="005E21C5" w:rsidP="005E21C5">
      <w:pPr>
        <w:spacing w:line="260" w:lineRule="exact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92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3072"/>
        <w:gridCol w:w="1585"/>
        <w:gridCol w:w="1950"/>
        <w:gridCol w:w="1413"/>
      </w:tblGrid>
      <w:tr w:rsidR="005E21C5" w:rsidRPr="005B6174" w14:paraId="763F097F" w14:textId="77777777" w:rsidTr="00296FEB">
        <w:trPr>
          <w:trHeight w:val="154"/>
        </w:trPr>
        <w:tc>
          <w:tcPr>
            <w:tcW w:w="0" w:type="auto"/>
            <w:shd w:val="clear" w:color="000000" w:fill="EDEDED"/>
            <w:hideMark/>
          </w:tcPr>
          <w:p w14:paraId="7E9ADEAD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CANTIDAD</w:t>
            </w:r>
          </w:p>
        </w:tc>
        <w:tc>
          <w:tcPr>
            <w:tcW w:w="3072" w:type="dxa"/>
            <w:shd w:val="clear" w:color="000000" w:fill="EDEDED"/>
            <w:hideMark/>
          </w:tcPr>
          <w:p w14:paraId="165D8617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b/>
                <w:bCs/>
                <w:lang w:eastAsia="es-CL"/>
              </w:rPr>
              <w:t>DESCRIPCIÓN</w:t>
            </w:r>
          </w:p>
        </w:tc>
        <w:tc>
          <w:tcPr>
            <w:tcW w:w="1585" w:type="dxa"/>
            <w:shd w:val="clear" w:color="000000" w:fill="EDEDED"/>
            <w:hideMark/>
          </w:tcPr>
          <w:p w14:paraId="1CEDE1EC" w14:textId="5C2D0F06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PRECIO UNITARIO NETO</w:t>
            </w:r>
            <w:r w:rsidR="00296FEB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 xml:space="preserve"> *</w:t>
            </w:r>
          </w:p>
        </w:tc>
        <w:tc>
          <w:tcPr>
            <w:tcW w:w="1950" w:type="dxa"/>
            <w:shd w:val="clear" w:color="000000" w:fill="EDEDED"/>
            <w:hideMark/>
          </w:tcPr>
          <w:p w14:paraId="6D00CBBC" w14:textId="265000ED" w:rsidR="005E21C5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PLAZO DE ENTREGA</w:t>
            </w:r>
            <w:r w:rsidR="00296FEB"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*</w:t>
            </w:r>
          </w:p>
          <w:p w14:paraId="5294E38E" w14:textId="77777777" w:rsidR="005E21C5" w:rsidRPr="005B6174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(DÍAS CORRIDOS)</w:t>
            </w:r>
          </w:p>
        </w:tc>
        <w:tc>
          <w:tcPr>
            <w:tcW w:w="1413" w:type="dxa"/>
            <w:shd w:val="clear" w:color="000000" w:fill="EDEDED"/>
            <w:hideMark/>
          </w:tcPr>
          <w:p w14:paraId="34EAACF5" w14:textId="77777777" w:rsidR="005E21C5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GARANTIA</w:t>
            </w:r>
          </w:p>
          <w:p w14:paraId="353FF9DB" w14:textId="77777777" w:rsidR="005E21C5" w:rsidRDefault="005E21C5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>(MESES)</w:t>
            </w:r>
          </w:p>
          <w:p w14:paraId="29F9FBD6" w14:textId="09BB4C64" w:rsidR="00296FEB" w:rsidRPr="005B6174" w:rsidRDefault="00296FEB" w:rsidP="00807B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</w:pPr>
            <w:r w:rsidRPr="00296FEB">
              <w:rPr>
                <w:rFonts w:ascii="Arial" w:eastAsia="Times New Roman" w:hAnsi="Arial" w:cs="Arial"/>
                <w:b/>
                <w:bCs/>
                <w:color w:val="000000"/>
                <w:highlight w:val="yellow"/>
                <w:lang w:val="es-CL" w:eastAsia="es-CL"/>
              </w:rPr>
              <w:t>NO EVALUABLE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s-CL" w:eastAsia="es-CL"/>
              </w:rPr>
              <w:t xml:space="preserve"> </w:t>
            </w:r>
          </w:p>
        </w:tc>
      </w:tr>
      <w:tr w:rsidR="00296FEB" w:rsidRPr="005B6174" w14:paraId="6B48B157" w14:textId="77777777" w:rsidTr="00296FEB">
        <w:trPr>
          <w:trHeight w:val="44"/>
        </w:trPr>
        <w:tc>
          <w:tcPr>
            <w:tcW w:w="0" w:type="auto"/>
            <w:hideMark/>
          </w:tcPr>
          <w:p w14:paraId="4B751DF1" w14:textId="0412FE04" w:rsidR="00296FEB" w:rsidRPr="005B6174" w:rsidRDefault="00296FEB" w:rsidP="00807B54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</w:t>
            </w:r>
          </w:p>
        </w:tc>
        <w:tc>
          <w:tcPr>
            <w:tcW w:w="3072" w:type="dxa"/>
            <w:hideMark/>
          </w:tcPr>
          <w:p w14:paraId="67D0A015" w14:textId="52DF1D0E" w:rsidR="00296FEB" w:rsidRDefault="00296FEB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C</w:t>
            </w:r>
            <w:r w:rsidRPr="00296FEB">
              <w:rPr>
                <w:rFonts w:ascii="Arial" w:eastAsia="Times New Roman" w:hAnsi="Arial" w:cs="Arial"/>
                <w:color w:val="000000"/>
                <w:lang w:eastAsia="es-CL"/>
              </w:rPr>
              <w:t>atre clínico</w:t>
            </w:r>
            <w:r w:rsidRPr="005131B3">
              <w:rPr>
                <w:rFonts w:ascii="Arial" w:eastAsia="Times New Roman" w:hAnsi="Arial" w:cs="Arial"/>
                <w:color w:val="000000"/>
                <w:lang w:eastAsia="es-CL"/>
              </w:rPr>
              <w:t>, según especificaciones técnicas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</w:p>
          <w:p w14:paraId="670A7A18" w14:textId="0B825BAB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(Ver Formulario N°1 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>correspondiente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>)</w:t>
            </w:r>
          </w:p>
        </w:tc>
        <w:tc>
          <w:tcPr>
            <w:tcW w:w="1585" w:type="dxa"/>
            <w:hideMark/>
          </w:tcPr>
          <w:p w14:paraId="17FAD8DE" w14:textId="77777777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color w:val="000000"/>
                <w:lang w:eastAsia="es-CL"/>
              </w:rPr>
              <w:t>$</w:t>
            </w:r>
          </w:p>
        </w:tc>
        <w:tc>
          <w:tcPr>
            <w:tcW w:w="1950" w:type="dxa"/>
            <w:vMerge w:val="restart"/>
            <w:hideMark/>
          </w:tcPr>
          <w:p w14:paraId="0D5E7094" w14:textId="77777777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color w:val="000000"/>
                <w:lang w:eastAsia="es-CL"/>
              </w:rPr>
              <w:t> </w:t>
            </w:r>
          </w:p>
        </w:tc>
        <w:tc>
          <w:tcPr>
            <w:tcW w:w="1413" w:type="dxa"/>
            <w:hideMark/>
          </w:tcPr>
          <w:p w14:paraId="7B118C85" w14:textId="77777777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 w:rsidRPr="005B6174">
              <w:rPr>
                <w:rFonts w:ascii="Arial" w:eastAsia="Times New Roman" w:hAnsi="Arial" w:cs="Arial"/>
                <w:color w:val="000000"/>
                <w:lang w:val="es-CL" w:eastAsia="es-CL"/>
              </w:rPr>
              <w:t> </w:t>
            </w:r>
          </w:p>
        </w:tc>
      </w:tr>
      <w:tr w:rsidR="00296FEB" w:rsidRPr="005B6174" w14:paraId="69054731" w14:textId="77777777" w:rsidTr="00296FEB">
        <w:trPr>
          <w:trHeight w:val="44"/>
        </w:trPr>
        <w:tc>
          <w:tcPr>
            <w:tcW w:w="0" w:type="auto"/>
          </w:tcPr>
          <w:p w14:paraId="13EEC9F0" w14:textId="67A79A0C" w:rsidR="00296FEB" w:rsidRDefault="00296FEB" w:rsidP="00807B54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</w:t>
            </w:r>
          </w:p>
        </w:tc>
        <w:tc>
          <w:tcPr>
            <w:tcW w:w="3072" w:type="dxa"/>
          </w:tcPr>
          <w:p w14:paraId="18D15DED" w14:textId="363156C5" w:rsidR="00296FEB" w:rsidRDefault="00296FEB" w:rsidP="00296FEB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Biombo Clínico</w:t>
            </w:r>
            <w:r w:rsidRPr="005131B3">
              <w:rPr>
                <w:rFonts w:ascii="Arial" w:eastAsia="Times New Roman" w:hAnsi="Arial" w:cs="Arial"/>
                <w:color w:val="000000"/>
                <w:lang w:eastAsia="es-CL"/>
              </w:rPr>
              <w:t>, según especificaciones técnicas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</w:p>
          <w:p w14:paraId="4AC5AF97" w14:textId="4818FF47" w:rsidR="00296FEB" w:rsidRDefault="00296FEB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(Ver Formulario N°1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 correspondiente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>)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</w:p>
        </w:tc>
        <w:tc>
          <w:tcPr>
            <w:tcW w:w="1585" w:type="dxa"/>
          </w:tcPr>
          <w:p w14:paraId="1CEDFE90" w14:textId="2193EB5B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$</w:t>
            </w:r>
          </w:p>
        </w:tc>
        <w:tc>
          <w:tcPr>
            <w:tcW w:w="1950" w:type="dxa"/>
            <w:vMerge/>
          </w:tcPr>
          <w:p w14:paraId="714B9175" w14:textId="77777777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1413" w:type="dxa"/>
          </w:tcPr>
          <w:p w14:paraId="7B1829B7" w14:textId="77777777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</w:p>
        </w:tc>
      </w:tr>
      <w:tr w:rsidR="00296FEB" w:rsidRPr="005B6174" w14:paraId="20EA8F3C" w14:textId="77777777" w:rsidTr="00296FEB">
        <w:trPr>
          <w:trHeight w:val="44"/>
        </w:trPr>
        <w:tc>
          <w:tcPr>
            <w:tcW w:w="0" w:type="auto"/>
          </w:tcPr>
          <w:p w14:paraId="1CAE5F9F" w14:textId="23CD99D9" w:rsidR="00296FEB" w:rsidRDefault="00296FEB" w:rsidP="00807B54">
            <w:pPr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</w:t>
            </w:r>
          </w:p>
        </w:tc>
        <w:tc>
          <w:tcPr>
            <w:tcW w:w="3072" w:type="dxa"/>
          </w:tcPr>
          <w:p w14:paraId="0BB8D8F7" w14:textId="2D6602A1" w:rsidR="00296FEB" w:rsidRDefault="00296FEB" w:rsidP="00296FEB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M</w:t>
            </w:r>
            <w:r w:rsidRPr="00296FEB">
              <w:rPr>
                <w:rFonts w:ascii="Arial" w:eastAsia="Times New Roman" w:hAnsi="Arial" w:cs="Arial"/>
                <w:color w:val="000000"/>
                <w:lang w:eastAsia="es-CL"/>
              </w:rPr>
              <w:t xml:space="preserve">esa de 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>a</w:t>
            </w:r>
            <w:r w:rsidRPr="00296FEB">
              <w:rPr>
                <w:rFonts w:ascii="Arial" w:eastAsia="Times New Roman" w:hAnsi="Arial" w:cs="Arial"/>
                <w:color w:val="000000"/>
                <w:lang w:eastAsia="es-CL"/>
              </w:rPr>
              <w:t>limentación</w:t>
            </w:r>
            <w:r w:rsidRPr="005131B3">
              <w:rPr>
                <w:rFonts w:ascii="Arial" w:eastAsia="Times New Roman" w:hAnsi="Arial" w:cs="Arial"/>
                <w:color w:val="000000"/>
                <w:lang w:eastAsia="es-CL"/>
              </w:rPr>
              <w:t>, según especificaciones técnicas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</w:p>
          <w:p w14:paraId="689710AE" w14:textId="56B3392E" w:rsidR="00296FEB" w:rsidRDefault="00296FEB" w:rsidP="00296FEB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(Ver Formulario N°1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es-CL"/>
              </w:rPr>
              <w:t>correspondiente)</w:t>
            </w:r>
          </w:p>
        </w:tc>
        <w:tc>
          <w:tcPr>
            <w:tcW w:w="1585" w:type="dxa"/>
          </w:tcPr>
          <w:p w14:paraId="0667CCB7" w14:textId="42B8CD83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  <w:r>
              <w:rPr>
                <w:rFonts w:ascii="Arial" w:eastAsia="Times New Roman" w:hAnsi="Arial" w:cs="Arial"/>
                <w:color w:val="000000"/>
                <w:lang w:eastAsia="es-CL"/>
              </w:rPr>
              <w:t>$</w:t>
            </w:r>
          </w:p>
        </w:tc>
        <w:tc>
          <w:tcPr>
            <w:tcW w:w="1950" w:type="dxa"/>
            <w:vMerge/>
          </w:tcPr>
          <w:p w14:paraId="5725325D" w14:textId="77777777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eastAsia="es-CL"/>
              </w:rPr>
            </w:pPr>
          </w:p>
        </w:tc>
        <w:tc>
          <w:tcPr>
            <w:tcW w:w="1413" w:type="dxa"/>
          </w:tcPr>
          <w:p w14:paraId="490A083B" w14:textId="77777777" w:rsidR="00296FEB" w:rsidRPr="005B6174" w:rsidRDefault="00296FEB" w:rsidP="00807B54">
            <w:pPr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</w:p>
        </w:tc>
      </w:tr>
    </w:tbl>
    <w:p w14:paraId="2F421532" w14:textId="77777777" w:rsidR="005E21C5" w:rsidRDefault="005E21C5" w:rsidP="005E21C5">
      <w:pPr>
        <w:rPr>
          <w:rFonts w:ascii="Arial Narrow" w:hAnsi="Arial Narrow" w:cs="Arial"/>
          <w:sz w:val="22"/>
          <w:szCs w:val="22"/>
          <w:lang w:eastAsia="es-CL"/>
        </w:rPr>
      </w:pPr>
    </w:p>
    <w:p w14:paraId="7A2F707A" w14:textId="20647636" w:rsidR="00296FEB" w:rsidRPr="00296FEB" w:rsidRDefault="00296FEB" w:rsidP="00296FEB">
      <w:pPr>
        <w:pStyle w:val="Prrafodelista"/>
        <w:framePr w:hSpace="141" w:wrap="around" w:vAnchor="text" w:hAnchor="margin" w:xAlign="center" w:y="1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296FEB">
        <w:rPr>
          <w:rFonts w:ascii="Arial" w:hAnsi="Arial" w:cs="Arial"/>
          <w:bCs/>
          <w:highlight w:val="yellow"/>
        </w:rPr>
        <w:t xml:space="preserve">El precio ofertado deberá ser ingresado en el Portal Mercado Público y deberá coincidir con el valor consignado en el Formulario </w:t>
      </w:r>
      <w:proofErr w:type="spellStart"/>
      <w:r w:rsidRPr="00296FEB">
        <w:rPr>
          <w:rFonts w:ascii="Arial" w:hAnsi="Arial" w:cs="Arial"/>
          <w:bCs/>
          <w:highlight w:val="yellow"/>
        </w:rPr>
        <w:t>N°</w:t>
      </w:r>
      <w:proofErr w:type="spellEnd"/>
      <w:r w:rsidRPr="00296FEB">
        <w:rPr>
          <w:rFonts w:ascii="Arial" w:hAnsi="Arial" w:cs="Arial"/>
          <w:bCs/>
          <w:highlight w:val="yellow"/>
        </w:rPr>
        <w:t xml:space="preserve"> 2. En caso de existir discrepancias entre el precio indicado en el comprobante de la oferta del Portal Mercado Público y el señalado en el Formulario </w:t>
      </w:r>
      <w:proofErr w:type="spellStart"/>
      <w:r w:rsidRPr="00296FEB">
        <w:rPr>
          <w:rFonts w:ascii="Arial" w:hAnsi="Arial" w:cs="Arial"/>
          <w:bCs/>
          <w:highlight w:val="yellow"/>
        </w:rPr>
        <w:t>N°</w:t>
      </w:r>
      <w:proofErr w:type="spellEnd"/>
      <w:r w:rsidRPr="00296FEB">
        <w:rPr>
          <w:rFonts w:ascii="Arial" w:hAnsi="Arial" w:cs="Arial"/>
          <w:bCs/>
          <w:highlight w:val="yellow"/>
        </w:rPr>
        <w:t xml:space="preserve"> 2, prevalecerá este último para todos los efectos de la evaluación y contratación.</w:t>
      </w:r>
    </w:p>
    <w:p w14:paraId="46A06F7F" w14:textId="77777777" w:rsidR="005E21C5" w:rsidRDefault="005E21C5" w:rsidP="005E21C5">
      <w:pPr>
        <w:jc w:val="both"/>
        <w:rPr>
          <w:rFonts w:ascii="Arial Narrow" w:hAnsi="Arial Narrow" w:cs="Calibri Light"/>
        </w:rPr>
      </w:pPr>
    </w:p>
    <w:p w14:paraId="46BC31F4" w14:textId="77777777" w:rsidR="00296FEB" w:rsidRPr="00296FEB" w:rsidRDefault="00296FEB" w:rsidP="00296FEB">
      <w:pPr>
        <w:pStyle w:val="Prrafodelista"/>
        <w:framePr w:hSpace="141" w:wrap="around" w:vAnchor="text" w:hAnchor="margin" w:xAlign="center" w:y="1"/>
        <w:numPr>
          <w:ilvl w:val="0"/>
          <w:numId w:val="2"/>
        </w:numPr>
        <w:jc w:val="both"/>
        <w:rPr>
          <w:rFonts w:ascii="Arial" w:hAnsi="Arial" w:cs="Arial"/>
          <w:bCs/>
          <w:highlight w:val="yellow"/>
        </w:rPr>
      </w:pPr>
      <w:r w:rsidRPr="00296FEB">
        <w:rPr>
          <w:rFonts w:ascii="Arial" w:hAnsi="Arial" w:cs="Arial"/>
          <w:bCs/>
          <w:highlight w:val="yellow"/>
        </w:rPr>
        <w:t>En caso de que la oferta contemple distintos plazos de entrega para los tres ítems, para efectos de la evaluación se considerará el mayor plazo de entrega ofertado.</w:t>
      </w:r>
    </w:p>
    <w:p w14:paraId="112076AD" w14:textId="77777777" w:rsidR="005E21C5" w:rsidRDefault="005E21C5" w:rsidP="005E21C5">
      <w:pPr>
        <w:jc w:val="both"/>
        <w:rPr>
          <w:rFonts w:ascii="Arial Narrow" w:hAnsi="Arial Narrow" w:cs="Calibri Light"/>
        </w:rPr>
      </w:pPr>
    </w:p>
    <w:p w14:paraId="4A755EFE" w14:textId="77777777" w:rsidR="00296FEB" w:rsidRDefault="00296FEB" w:rsidP="005E21C5">
      <w:pPr>
        <w:jc w:val="both"/>
        <w:rPr>
          <w:rFonts w:ascii="Arial Narrow" w:hAnsi="Arial Narrow" w:cs="Calibri Light"/>
        </w:rPr>
      </w:pPr>
    </w:p>
    <w:p w14:paraId="4C993A86" w14:textId="77777777" w:rsidR="00296FEB" w:rsidRDefault="00296FEB" w:rsidP="005E21C5">
      <w:pPr>
        <w:jc w:val="both"/>
        <w:rPr>
          <w:rFonts w:ascii="Arial Narrow" w:hAnsi="Arial Narrow" w:cs="Calibri Light"/>
        </w:rPr>
      </w:pPr>
    </w:p>
    <w:p w14:paraId="61A5F5D8" w14:textId="77777777" w:rsidR="00296FEB" w:rsidRDefault="00296FEB" w:rsidP="005E21C5">
      <w:pPr>
        <w:jc w:val="both"/>
        <w:rPr>
          <w:rFonts w:ascii="Arial Narrow" w:hAnsi="Arial Narrow" w:cs="Calibri Light"/>
        </w:rPr>
      </w:pPr>
    </w:p>
    <w:p w14:paraId="2DD633EF" w14:textId="77777777" w:rsidR="00296FEB" w:rsidRDefault="00296FEB" w:rsidP="005E21C5">
      <w:pPr>
        <w:jc w:val="both"/>
        <w:rPr>
          <w:rFonts w:ascii="Arial Narrow" w:hAnsi="Arial Narrow" w:cs="Calibri Light"/>
        </w:rPr>
      </w:pPr>
    </w:p>
    <w:p w14:paraId="69CBDD6E" w14:textId="77777777" w:rsidR="00296FEB" w:rsidRPr="00125968" w:rsidRDefault="00296FEB" w:rsidP="005E21C5">
      <w:pPr>
        <w:jc w:val="both"/>
        <w:rPr>
          <w:rFonts w:ascii="Arial Narrow" w:hAnsi="Arial Narrow" w:cs="Calibri Light"/>
        </w:rPr>
      </w:pPr>
    </w:p>
    <w:p w14:paraId="13E23654" w14:textId="77777777" w:rsidR="005E21C5" w:rsidRDefault="005E21C5" w:rsidP="005E21C5">
      <w:pPr>
        <w:jc w:val="center"/>
        <w:rPr>
          <w:rFonts w:ascii="Arial Narrow" w:eastAsia="Times New Roman" w:hAnsi="Arial Narrow" w:cs="Arial"/>
          <w:color w:val="000000"/>
          <w:lang w:eastAsia="es-CL"/>
        </w:rPr>
      </w:pPr>
    </w:p>
    <w:p w14:paraId="684AEA2A" w14:textId="77777777" w:rsidR="005E21C5" w:rsidRPr="009E1678" w:rsidRDefault="005E21C5" w:rsidP="005E21C5">
      <w:pPr>
        <w:widowControl w:val="0"/>
        <w:autoSpaceDE w:val="0"/>
        <w:autoSpaceDN w:val="0"/>
        <w:spacing w:after="200" w:line="273" w:lineRule="auto"/>
        <w:ind w:right="123"/>
        <w:jc w:val="center"/>
        <w:rPr>
          <w:rFonts w:ascii="Arial Narrow" w:eastAsia="Trebuchet MS" w:hAnsi="Arial Narrow" w:cs="Trebuchet MS"/>
          <w:bCs/>
          <w:sz w:val="22"/>
          <w:szCs w:val="22"/>
          <w:lang w:eastAsia="en-US"/>
        </w:rPr>
      </w:pPr>
      <w:r w:rsidRPr="009E1678">
        <w:rPr>
          <w:rFonts w:ascii="Arial Narrow" w:eastAsia="Trebuchet MS" w:hAnsi="Arial Narrow" w:cs="Trebuchet MS"/>
          <w:bCs/>
          <w:sz w:val="22"/>
          <w:szCs w:val="22"/>
          <w:lang w:eastAsia="en-US"/>
        </w:rPr>
        <w:t>___________________________________</w:t>
      </w:r>
      <w:r>
        <w:rPr>
          <w:rFonts w:ascii="Arial Narrow" w:eastAsia="Trebuchet MS" w:hAnsi="Arial Narrow" w:cs="Trebuchet MS"/>
          <w:bCs/>
          <w:sz w:val="22"/>
          <w:szCs w:val="22"/>
          <w:lang w:eastAsia="en-US"/>
        </w:rPr>
        <w:t>______</w:t>
      </w:r>
    </w:p>
    <w:p w14:paraId="1D062933" w14:textId="77777777" w:rsidR="005E21C5" w:rsidRDefault="005E21C5" w:rsidP="005E21C5">
      <w:pPr>
        <w:jc w:val="center"/>
        <w:rPr>
          <w:rFonts w:ascii="Arial Narrow" w:eastAsia="Trebuchet MS" w:hAnsi="Arial Narrow" w:cs="Trebuchet MS"/>
          <w:b/>
          <w:lang w:eastAsia="en-US"/>
        </w:rPr>
      </w:pPr>
      <w:r w:rsidRPr="00B77BF5">
        <w:rPr>
          <w:rFonts w:ascii="Arial Narrow" w:eastAsia="Trebuchet MS" w:hAnsi="Arial Narrow" w:cs="Trebuchet MS"/>
          <w:b/>
          <w:lang w:eastAsia="en-US"/>
        </w:rPr>
        <w:t>Nombre, cargo y firma del responsable de la oferta</w:t>
      </w:r>
    </w:p>
    <w:p w14:paraId="10673823" w14:textId="77777777" w:rsidR="005E21C5" w:rsidRDefault="005E21C5" w:rsidP="005E21C5">
      <w:pPr>
        <w:jc w:val="center"/>
        <w:rPr>
          <w:rFonts w:ascii="Arial Narrow" w:eastAsia="Trebuchet MS" w:hAnsi="Arial Narrow" w:cs="Trebuchet MS"/>
          <w:b/>
          <w:bCs/>
          <w:color w:val="000000"/>
          <w:lang w:eastAsia="es-CL"/>
        </w:rPr>
      </w:pPr>
    </w:p>
    <w:p w14:paraId="17F1D49B" w14:textId="182B9C3D" w:rsidR="005E21C5" w:rsidRDefault="005E21C5" w:rsidP="00296FEB">
      <w:pPr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 Narrow" w:eastAsia="Trebuchet MS" w:hAnsi="Arial Narrow" w:cs="Trebuchet MS"/>
          <w:b/>
          <w:bCs/>
          <w:color w:val="000000"/>
          <w:lang w:eastAsia="es-CL"/>
        </w:rPr>
        <w:t>Fecha: _______________</w:t>
      </w:r>
    </w:p>
    <w:sectPr w:rsidR="005E21C5" w:rsidSect="00296FEB">
      <w:pgSz w:w="12240" w:h="18720" w:code="14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DAD"/>
    <w:multiLevelType w:val="hybridMultilevel"/>
    <w:tmpl w:val="0FD25CAC"/>
    <w:lvl w:ilvl="0" w:tplc="AD4A6B6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F22D2"/>
    <w:multiLevelType w:val="hybridMultilevel"/>
    <w:tmpl w:val="0066913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634139">
    <w:abstractNumId w:val="1"/>
  </w:num>
  <w:num w:numId="2" w16cid:durableId="200217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C5"/>
    <w:rsid w:val="001A74FC"/>
    <w:rsid w:val="00296FEB"/>
    <w:rsid w:val="0057356E"/>
    <w:rsid w:val="005E21C5"/>
    <w:rsid w:val="008464FA"/>
    <w:rsid w:val="008B5199"/>
    <w:rsid w:val="00A04003"/>
    <w:rsid w:val="00B51594"/>
    <w:rsid w:val="00D0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4978"/>
  <w15:chartTrackingRefBased/>
  <w15:docId w15:val="{344765D0-73BF-4AA7-830C-8493AC2D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1C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E2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2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2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2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21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21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21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21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2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2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2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21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21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21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21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21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21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21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2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2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2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21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21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21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2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21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2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Peralta</dc:creator>
  <cp:keywords/>
  <dc:description/>
  <cp:lastModifiedBy>Luis Peralta</cp:lastModifiedBy>
  <cp:revision>3</cp:revision>
  <dcterms:created xsi:type="dcterms:W3CDTF">2026-05-18T14:38:00Z</dcterms:created>
  <dcterms:modified xsi:type="dcterms:W3CDTF">2026-07-11T16:24:00Z</dcterms:modified>
</cp:coreProperties>
</file>