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26F5" w14:textId="77777777" w:rsidR="007E7A32" w:rsidRPr="00FB4B01" w:rsidRDefault="007E7A32" w:rsidP="007E7A32">
      <w:pPr>
        <w:pStyle w:val="Prrafodelista"/>
        <w:widowControl w:val="0"/>
        <w:spacing w:after="0" w:line="240" w:lineRule="auto"/>
        <w:jc w:val="center"/>
        <w:rPr>
          <w:b/>
        </w:rPr>
      </w:pPr>
      <w:r w:rsidRPr="00FB4B01">
        <w:rPr>
          <w:b/>
        </w:rPr>
        <w:t>DECLARACIÓN JURADA</w:t>
      </w:r>
    </w:p>
    <w:p w14:paraId="55E4322F" w14:textId="77777777" w:rsidR="007E7A32" w:rsidRPr="00FB4B01" w:rsidRDefault="007E7A32" w:rsidP="007E7A32">
      <w:pPr>
        <w:pStyle w:val="Prrafodelista"/>
        <w:widowControl w:val="0"/>
        <w:spacing w:after="0" w:line="240" w:lineRule="auto"/>
        <w:jc w:val="center"/>
        <w:rPr>
          <w:b/>
        </w:rPr>
      </w:pPr>
      <w:r w:rsidRPr="00FB4B01">
        <w:rPr>
          <w:b/>
        </w:rPr>
        <w:t>PACTO DE INTEGRIDAD</w:t>
      </w:r>
    </w:p>
    <w:p w14:paraId="2E662338" w14:textId="77777777" w:rsidR="007E7A32" w:rsidRPr="00FB4B01" w:rsidRDefault="007E7A32" w:rsidP="007E7A32">
      <w:pPr>
        <w:pStyle w:val="Prrafodelista"/>
        <w:widowControl w:val="0"/>
        <w:spacing w:after="0" w:line="240" w:lineRule="auto"/>
        <w:jc w:val="center"/>
        <w:rPr>
          <w:b/>
        </w:rPr>
      </w:pPr>
    </w:p>
    <w:tbl>
      <w:tblPr>
        <w:tblStyle w:val="4"/>
        <w:tblW w:w="9214" w:type="dxa"/>
        <w:tblInd w:w="5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214"/>
      </w:tblGrid>
      <w:tr w:rsidR="007E7A32" w:rsidRPr="00FB4B01" w14:paraId="582A9EBC" w14:textId="77777777" w:rsidTr="004C2262">
        <w:trPr>
          <w:trHeight w:val="713"/>
        </w:trPr>
        <w:tc>
          <w:tcPr>
            <w:tcW w:w="92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D5ED9" w14:textId="5167C907" w:rsidR="003F1F87" w:rsidRDefault="00505A32" w:rsidP="003F1F87">
            <w:pPr>
              <w:jc w:val="center"/>
              <w:rPr>
                <w:b/>
              </w:rPr>
            </w:pPr>
            <w:r w:rsidRPr="00505A32">
              <w:rPr>
                <w:b/>
              </w:rPr>
              <w:t xml:space="preserve">ADQUISICIÓN </w:t>
            </w:r>
            <w:r w:rsidR="003F1F87" w:rsidRPr="003F1F87">
              <w:rPr>
                <w:b/>
              </w:rPr>
              <w:t>MOBILIARIO PARA EL AERÓDROMO TENIENTE RODOLFO MARSH MARTIN DE LA ANTÁRTICA</w:t>
            </w:r>
          </w:p>
          <w:p w14:paraId="196414EA" w14:textId="77777777" w:rsidR="003F1F87" w:rsidRDefault="003F1F87" w:rsidP="003F1F87">
            <w:pPr>
              <w:jc w:val="center"/>
              <w:rPr>
                <w:b/>
              </w:rPr>
            </w:pPr>
          </w:p>
          <w:p w14:paraId="3A793D1F" w14:textId="550C556E" w:rsidR="007E7A32" w:rsidRPr="00FB4B01" w:rsidRDefault="003F1F87" w:rsidP="003F1F87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EA2B6E" w:rsidRPr="00FB4B01">
              <w:rPr>
                <w:b/>
                <w:bCs/>
              </w:rPr>
              <w:t>D</w:t>
            </w:r>
            <w:r w:rsidR="00EA2B6E">
              <w:rPr>
                <w:b/>
                <w:bCs/>
              </w:rPr>
              <w:t xml:space="preserve"> </w:t>
            </w:r>
            <w:r w:rsidRPr="003F1F87">
              <w:rPr>
                <w:b/>
                <w:bCs/>
              </w:rPr>
              <w:t>5802381-0599HMVJ</w:t>
            </w:r>
          </w:p>
        </w:tc>
      </w:tr>
    </w:tbl>
    <w:p w14:paraId="76186F48" w14:textId="77777777" w:rsidR="007E7A32" w:rsidRPr="00FB4B01" w:rsidRDefault="007E7A32" w:rsidP="007E7A32">
      <w:pPr>
        <w:widowControl w:val="0"/>
        <w:spacing w:after="0" w:line="240" w:lineRule="auto"/>
      </w:pPr>
      <w:r w:rsidRPr="00FB4B01">
        <w:t xml:space="preserve"> </w:t>
      </w:r>
    </w:p>
    <w:p w14:paraId="227206F5" w14:textId="77777777" w:rsidR="007E7A32" w:rsidRPr="00FB4B01" w:rsidRDefault="007E7A32" w:rsidP="007E7A32">
      <w:pPr>
        <w:widowControl w:val="0"/>
        <w:spacing w:after="0" w:line="240" w:lineRule="auto"/>
        <w:ind w:left="567"/>
      </w:pPr>
      <w:r w:rsidRPr="00FB4B01">
        <w:t>El oferente declara que, por el solo hecho de participar en la presente licitación, acepta expresamente el siguiente pacto de integridad, obligándose a cumplir con todas y cada una de las estipulaciones contenidas en él, sin perjuicio de las que se señalen en el resto de las bases de licitación y demás documentos integrantes. Especialmente, el oferente acepta suministrar toda la información y documentación que sea considerada necesaria y exigida de acuerdo con las presentes bases de licitación, asumiendo expresamente los siguientes compromisos:</w:t>
      </w:r>
    </w:p>
    <w:p w14:paraId="0B81AAC4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</w:pPr>
    </w:p>
    <w:p w14:paraId="0880D8CE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Respetar los derechos fundamentales de sus trabajadores, entendiéndose por estos los consagrados en la Constitución Política de la República en su artículo 19, números 1º, 4º, 5º, 6º, 12º, y 16º, en conformidad al artículo 485 del Código del Trabajo. Asimismo, el oferente se compromete a respetar los derechos humanos, lo que significa que debe evitar dar lugar o contribuir a efectos adversos en los derechos humanos mediante sus actividades, productos o servicios, y subsanar esos efectos cuando se produzcan, de acuerdo con los Principios Rectores de Derechos Humanos.</w:t>
      </w:r>
    </w:p>
    <w:p w14:paraId="520A01C5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</w:p>
    <w:p w14:paraId="64F2BF7A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No ofrecer ni conceder, ni intentar ofrecer o conceder, sobornos, regalos, premios, dádivas o pagos, cualquiera fuese su tipo, naturaleza y/o monto, a ningún funcionario público en relación con su oferta, con el proceso de licitación pública, ni con la ejecución de él o los contratos que eventualmente se deriven de la misma, ni tampoco a ofrecerlas o concederlas a terceras personas que pudiesen influir directa o indirectamente en el proceso licitatorio, en su toma de decisiones o en la posterior adjudicación y ejecución del o los contratos que de ello se deriven.</w:t>
      </w:r>
    </w:p>
    <w:p w14:paraId="4FA88E26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</w:p>
    <w:p w14:paraId="1062380D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No intentar ni efectuar acuerdos o realizar negociaciones, actos o conductas que tengan por objeto influir o afectar de cualquier forma la libre competencia, cualquiera fuese la conducta o acto específico, y especialmente, aquellos acuerdos, negociaciones, actos o conductas de tipo o naturaleza colusiva, en cualquiera de sus formas.</w:t>
      </w:r>
    </w:p>
    <w:p w14:paraId="230D01F2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451075BC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Revisar y verificar toda la información y documentación que deba presentar para efectos del presente proceso licitatorio, tomando todas las medidas que sean necesarias para asegurar la veracidad, integridad, legalidad, consistencia, precisión y vigencia de la misma.</w:t>
      </w:r>
    </w:p>
    <w:p w14:paraId="23817874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38F6B4BC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Ajustar su actuar y cumplir con los principios de legalidad, ética, moral, buenas costumbres y transparencia en el presente proceso licitatorio.</w:t>
      </w:r>
    </w:p>
    <w:p w14:paraId="6B806BC8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38B3CF8B" w14:textId="77777777" w:rsidR="007E7A32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Manifiesta, garantiza y acepta que conoce y respetará las reglas y condiciones establecidas en las bases de licitación, sus documentos integrantes y el o los contratos que de ellos se derivase.</w:t>
      </w:r>
    </w:p>
    <w:p w14:paraId="652DD2F2" w14:textId="77777777" w:rsidR="00F10690" w:rsidRPr="00FB4B01" w:rsidRDefault="00F10690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2A028ABF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Se obliga y acepta asumir, las consecuencias y sanciones previstas en estas bases de licitación, así como en la legislación y normativa que sean aplicables a la misma.</w:t>
      </w:r>
    </w:p>
    <w:p w14:paraId="3E918C64" w14:textId="77777777" w:rsidR="007E7A32" w:rsidRPr="00FB4B01" w:rsidRDefault="007E7A32" w:rsidP="007E7A32">
      <w:pPr>
        <w:pStyle w:val="Prrafodelista"/>
        <w:widowControl w:val="0"/>
        <w:spacing w:after="0" w:line="240" w:lineRule="auto"/>
      </w:pPr>
    </w:p>
    <w:p w14:paraId="70C3AB59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lastRenderedPageBreak/>
        <w:t>Reconoce y declara que la oferta presentada en el proceso licitatorio es una propuesta seria, con información fidedigna y en términos técnicos y económicos ajustados a la realidad, que aseguren la posibilidad de cumplir con la misma en las condiciones y oportunidad ofertadas.</w:t>
      </w:r>
    </w:p>
    <w:p w14:paraId="1D915910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6C128BA8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El oferente se obliga a tomar todas las medidas que fuesen necesarias para que las obligaciones anteriormente señaladas sean asumidas y cabalmente cumplidas por sus empleados y/o dependientes y/o asesores y/o agentes y en general, todas las personas con que este o estos se relacionen directa o indirectamente en virtud o como efecto de la presente licitación, incluidos sus subcontratistas, haciéndose plenamente responsable de las consecuencias de su infracción, sin perjuicio de las responsabilidades individuales que también procediesen y/o fuesen determinadas por los organismos correspondientes.</w:t>
      </w:r>
    </w:p>
    <w:p w14:paraId="1E84ABDC" w14:textId="77777777" w:rsidR="007E7A32" w:rsidRPr="00FB4B01" w:rsidRDefault="007E7A32" w:rsidP="007E7A32">
      <w:pPr>
        <w:pStyle w:val="Prrafodelista"/>
        <w:widowControl w:val="0"/>
        <w:spacing w:after="0" w:line="240" w:lineRule="auto"/>
      </w:pPr>
    </w:p>
    <w:p w14:paraId="62C1EC43" w14:textId="77777777" w:rsidR="007E7A32" w:rsidRPr="00FB4B01" w:rsidRDefault="007E7A32" w:rsidP="007E7A32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</w:pPr>
      <w:r w:rsidRPr="00FB4B01">
        <w:t>Que declara conocer la normativa legal vigente destinada a la prevención de delitos de Lavado de Activos, Delitos funcionarios y Financiamiento al Terrorismo y las sanciones establecidas frente a una eventual vulneración de ellas. A mayor abundamiento, se obliga a no realizar alguna actividad o desarrollar conductas que puedan ser consideradas o constitutivas de delitos de Lavado de Activos, Financiamiento al Terrorismo u otras irregularidades que puedan afectar a la Dirección General de Aeronáutica Civil o a sus funcionarios; en caso de tomar conocimiento de alguna conducta u operación sospechosa dará cuenta inmediata de ella a la autoridad competente.</w:t>
      </w:r>
    </w:p>
    <w:p w14:paraId="4491C245" w14:textId="77777777" w:rsidR="007E7A32" w:rsidRPr="00FB4B01" w:rsidRDefault="007E7A32" w:rsidP="007E7A32">
      <w:pPr>
        <w:pStyle w:val="Prrafodelista"/>
        <w:widowControl w:val="0"/>
        <w:spacing w:after="0" w:line="240" w:lineRule="auto"/>
      </w:pPr>
    </w:p>
    <w:p w14:paraId="26D6BB8B" w14:textId="77777777" w:rsidR="007E7A32" w:rsidRPr="00FB4B01" w:rsidRDefault="007E7A32" w:rsidP="007E7A32">
      <w:pPr>
        <w:pStyle w:val="Prrafodelista"/>
        <w:widowControl w:val="0"/>
        <w:spacing w:after="0" w:line="240" w:lineRule="auto"/>
      </w:pPr>
    </w:p>
    <w:p w14:paraId="16E57B3F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b/>
          <w:bCs/>
          <w:i/>
          <w:iCs/>
        </w:rPr>
      </w:pPr>
      <w:r w:rsidRPr="00FB4B01">
        <w:rPr>
          <w:b/>
          <w:bCs/>
          <w:i/>
          <w:iCs/>
        </w:rPr>
        <w:t>&lt;Ciudad&gt;, &lt;día/mes/año&gt;</w:t>
      </w:r>
    </w:p>
    <w:p w14:paraId="7CB5D8C1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67495F25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04D3F22D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51FE52C2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24B9AEF9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027A5FC7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i/>
        </w:rPr>
      </w:pPr>
    </w:p>
    <w:p w14:paraId="2BB8F630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center"/>
        <w:rPr>
          <w:b/>
          <w:bCs/>
          <w:i/>
          <w:iCs/>
        </w:rPr>
      </w:pPr>
      <w:r w:rsidRPr="00FB4B01">
        <w:rPr>
          <w:b/>
          <w:bCs/>
          <w:i/>
          <w:iCs/>
        </w:rPr>
        <w:t>_________________________</w:t>
      </w:r>
    </w:p>
    <w:p w14:paraId="71C95F50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center"/>
        <w:rPr>
          <w:b/>
          <w:bCs/>
          <w:i/>
          <w:iCs/>
        </w:rPr>
      </w:pPr>
      <w:r w:rsidRPr="00FB4B01">
        <w:rPr>
          <w:b/>
          <w:bCs/>
          <w:i/>
          <w:iCs/>
        </w:rPr>
        <w:t>&lt;Firma&gt;</w:t>
      </w:r>
    </w:p>
    <w:p w14:paraId="555A62AB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center"/>
        <w:rPr>
          <w:b/>
          <w:bCs/>
          <w:i/>
          <w:iCs/>
        </w:rPr>
      </w:pPr>
      <w:r w:rsidRPr="00FB4B01">
        <w:rPr>
          <w:b/>
          <w:bCs/>
          <w:i/>
          <w:iCs/>
        </w:rPr>
        <w:t>&lt;Nombre&gt;</w:t>
      </w:r>
    </w:p>
    <w:p w14:paraId="07881576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center"/>
        <w:rPr>
          <w:b/>
          <w:bCs/>
          <w:i/>
          <w:iCs/>
        </w:rPr>
      </w:pPr>
      <w:r w:rsidRPr="00FB4B01">
        <w:rPr>
          <w:b/>
          <w:bCs/>
          <w:i/>
          <w:iCs/>
        </w:rPr>
        <w:t>&lt;Representante Legal&gt;</w:t>
      </w:r>
    </w:p>
    <w:p w14:paraId="0AAC1375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06731CD7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09261377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14C567EB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743051DF" w14:textId="77777777" w:rsidR="007E7A32" w:rsidRPr="00FB4B01" w:rsidRDefault="007E7A32" w:rsidP="007E7A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</w:pPr>
    </w:p>
    <w:p w14:paraId="7CC1DE5B" w14:textId="77777777" w:rsidR="007E7A32" w:rsidRPr="00FB4B01" w:rsidRDefault="007E7A32" w:rsidP="007E7A32">
      <w:pPr>
        <w:widowControl w:val="0"/>
        <w:spacing w:after="0" w:line="240" w:lineRule="auto"/>
        <w:ind w:left="993"/>
        <w:rPr>
          <w:b/>
        </w:rPr>
      </w:pPr>
      <w:r w:rsidRPr="00FB4B01">
        <w:rPr>
          <w:b/>
          <w:bCs/>
        </w:rPr>
        <w:t>NOTA:</w:t>
      </w:r>
      <w:r w:rsidRPr="00FB4B01">
        <w:t xml:space="preserve"> El presente documento debe ser subido a la Plataforma de Licitaciones de la Dirección ChileCompra (www.mercadopublico.cl) debidamente firmado por quien declara. La DGAC acepta que dicho documento sea digitalizado luego de firmado.</w:t>
      </w:r>
    </w:p>
    <w:p w14:paraId="347C3D20" w14:textId="77777777" w:rsidR="00974B97" w:rsidRDefault="00974B97"/>
    <w:sectPr w:rsidR="00974B97" w:rsidSect="007E7A32">
      <w:pgSz w:w="12240" w:h="15840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892"/>
    <w:multiLevelType w:val="hybridMultilevel"/>
    <w:tmpl w:val="6E3090A4"/>
    <w:lvl w:ilvl="0" w:tplc="340A0017">
      <w:start w:val="1"/>
      <w:numFmt w:val="lowerLetter"/>
      <w:lvlText w:val="%1)"/>
      <w:lvlJc w:val="left"/>
      <w:pPr>
        <w:ind w:left="1287" w:hanging="360"/>
      </w:pPr>
    </w:lvl>
    <w:lvl w:ilvl="1" w:tplc="340A0019">
      <w:start w:val="1"/>
      <w:numFmt w:val="lowerLetter"/>
      <w:lvlText w:val="%2."/>
      <w:lvlJc w:val="left"/>
      <w:pPr>
        <w:ind w:left="2007" w:hanging="360"/>
      </w:pPr>
    </w:lvl>
    <w:lvl w:ilvl="2" w:tplc="9060326C">
      <w:start w:val="1"/>
      <w:numFmt w:val="upperLetter"/>
      <w:lvlText w:val="%3."/>
      <w:lvlJc w:val="left"/>
      <w:pPr>
        <w:ind w:left="2907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375C18"/>
    <w:multiLevelType w:val="multilevel"/>
    <w:tmpl w:val="A420FAB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3902F80"/>
    <w:multiLevelType w:val="hybridMultilevel"/>
    <w:tmpl w:val="CF6AAC28"/>
    <w:lvl w:ilvl="0" w:tplc="D9CE6032">
      <w:start w:val="1"/>
      <w:numFmt w:val="lowerLetter"/>
      <w:pStyle w:val="vistos"/>
      <w:lvlText w:val="%1)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02552">
    <w:abstractNumId w:val="2"/>
  </w:num>
  <w:num w:numId="2" w16cid:durableId="1522940127">
    <w:abstractNumId w:val="0"/>
  </w:num>
  <w:num w:numId="3" w16cid:durableId="1741906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32"/>
    <w:rsid w:val="0009547A"/>
    <w:rsid w:val="000B5936"/>
    <w:rsid w:val="000D0E5D"/>
    <w:rsid w:val="00200829"/>
    <w:rsid w:val="002C1445"/>
    <w:rsid w:val="003B343F"/>
    <w:rsid w:val="003F1F87"/>
    <w:rsid w:val="00492F59"/>
    <w:rsid w:val="00502EF1"/>
    <w:rsid w:val="00505A32"/>
    <w:rsid w:val="005E641B"/>
    <w:rsid w:val="006D0541"/>
    <w:rsid w:val="007E7A32"/>
    <w:rsid w:val="008120CB"/>
    <w:rsid w:val="008C1C2C"/>
    <w:rsid w:val="008C1D91"/>
    <w:rsid w:val="008F18D1"/>
    <w:rsid w:val="00935FF9"/>
    <w:rsid w:val="00946922"/>
    <w:rsid w:val="00971277"/>
    <w:rsid w:val="00974B97"/>
    <w:rsid w:val="00B95C38"/>
    <w:rsid w:val="00C07617"/>
    <w:rsid w:val="00C57C4D"/>
    <w:rsid w:val="00C80E31"/>
    <w:rsid w:val="00D60456"/>
    <w:rsid w:val="00E24FB5"/>
    <w:rsid w:val="00E8051A"/>
    <w:rsid w:val="00E86474"/>
    <w:rsid w:val="00EA2B6E"/>
    <w:rsid w:val="00F10690"/>
    <w:rsid w:val="00F832B4"/>
    <w:rsid w:val="00F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19E5"/>
  <w15:chartTrackingRefBased/>
  <w15:docId w15:val="{8CD554DE-9A70-4B77-A64A-3FEDD68D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7A32"/>
    <w:pPr>
      <w:jc w:val="both"/>
    </w:pPr>
    <w:rPr>
      <w:rFonts w:ascii="Arial" w:eastAsia="Arial" w:hAnsi="Arial" w:cs="Arial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E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7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7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7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7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7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7A3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7A3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7A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7A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7A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7A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7A32"/>
    <w:rPr>
      <w:i/>
      <w:iCs/>
      <w:color w:val="404040" w:themeColor="text1" w:themeTint="BF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p11,Steps,List Paragraph11,Bullet List,FooterText,Titulo 3,Celula,Bullet1,DINFO_Materia,b"/>
    <w:basedOn w:val="Normal"/>
    <w:link w:val="PrrafodelistaCar"/>
    <w:uiPriority w:val="34"/>
    <w:qFormat/>
    <w:rsid w:val="007E7A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7A3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7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7A3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7A32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p11 Car,Steps Car,List Paragraph11 Car,b Car"/>
    <w:link w:val="Prrafodelista"/>
    <w:uiPriority w:val="34"/>
    <w:qFormat/>
    <w:locked/>
    <w:rsid w:val="007E7A32"/>
  </w:style>
  <w:style w:type="paragraph" w:customStyle="1" w:styleId="vistos">
    <w:name w:val="vistos"/>
    <w:basedOn w:val="Prrafodelista"/>
    <w:link w:val="vistosCar"/>
    <w:qFormat/>
    <w:rsid w:val="007E7A32"/>
    <w:pPr>
      <w:numPr>
        <w:numId w:val="1"/>
      </w:numPr>
    </w:pPr>
    <w:rPr>
      <w:color w:val="000000"/>
      <w:szCs w:val="20"/>
    </w:rPr>
  </w:style>
  <w:style w:type="character" w:customStyle="1" w:styleId="vistosCar">
    <w:name w:val="vistos Car"/>
    <w:basedOn w:val="PrrafodelistaCar"/>
    <w:link w:val="vistos"/>
    <w:rsid w:val="007E7A32"/>
    <w:rPr>
      <w:rFonts w:ascii="Arial" w:hAnsi="Arial" w:cs="Arial"/>
      <w:color w:val="000000"/>
      <w:kern w:val="0"/>
      <w:szCs w:val="20"/>
      <w14:ligatures w14:val="none"/>
    </w:rPr>
  </w:style>
  <w:style w:type="table" w:customStyle="1" w:styleId="4">
    <w:name w:val="4"/>
    <w:basedOn w:val="Tablanormal"/>
    <w:rsid w:val="007E7A32"/>
    <w:pPr>
      <w:spacing w:after="0" w:line="240" w:lineRule="auto"/>
      <w:jc w:val="both"/>
    </w:pPr>
    <w:rPr>
      <w:rFonts w:ascii="Arial" w:eastAsia="Arial" w:hAnsi="Arial" w:cs="Arial"/>
      <w:kern w:val="0"/>
      <w:lang w:eastAsia="es-CL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2825-F943-4372-A4C5-61D3D3C0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caceres, Christian</dc:creator>
  <cp:keywords/>
  <dc:description/>
  <cp:lastModifiedBy>caceres, Christian</cp:lastModifiedBy>
  <cp:revision>4</cp:revision>
  <dcterms:created xsi:type="dcterms:W3CDTF">2026-06-10T19:12:00Z</dcterms:created>
  <dcterms:modified xsi:type="dcterms:W3CDTF">2026-06-18T14:57:00Z</dcterms:modified>
</cp:coreProperties>
</file>