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8AE715" w14:textId="77777777" w:rsidR="00E30167" w:rsidRPr="00D20E96" w:rsidRDefault="00E30167" w:rsidP="00B67B57">
      <w:pPr>
        <w:pStyle w:val="Textoindependiente"/>
        <w:rPr>
          <w:rFonts w:ascii="Times New Roman"/>
          <w:sz w:val="56"/>
        </w:rPr>
      </w:pPr>
    </w:p>
    <w:p w14:paraId="3B8AE716" w14:textId="77777777" w:rsidR="00E30167" w:rsidRPr="00D20E96" w:rsidRDefault="00E30167" w:rsidP="00B67B57">
      <w:pPr>
        <w:pStyle w:val="Textoindependiente"/>
        <w:rPr>
          <w:rFonts w:ascii="Times New Roman"/>
          <w:sz w:val="56"/>
        </w:rPr>
      </w:pPr>
    </w:p>
    <w:p w14:paraId="3B8AE728" w14:textId="77777777" w:rsidR="00E30167" w:rsidRPr="00D20E96" w:rsidRDefault="00E30167" w:rsidP="00B67B57">
      <w:pPr>
        <w:pStyle w:val="Textoindependiente"/>
        <w:rPr>
          <w:rFonts w:ascii="Times New Roman"/>
          <w:sz w:val="56"/>
        </w:rPr>
      </w:pPr>
    </w:p>
    <w:p w14:paraId="3B8AE729" w14:textId="77777777" w:rsidR="00E30167" w:rsidRPr="00D20E96" w:rsidRDefault="00E30167" w:rsidP="00B67B57">
      <w:pPr>
        <w:pStyle w:val="Textoindependiente"/>
        <w:rPr>
          <w:rFonts w:ascii="Times New Roman"/>
          <w:sz w:val="56"/>
        </w:rPr>
      </w:pPr>
    </w:p>
    <w:p w14:paraId="3B8AE72A" w14:textId="77777777" w:rsidR="00E30167" w:rsidRPr="00D20E96" w:rsidRDefault="00E30167" w:rsidP="00B67B57">
      <w:pPr>
        <w:pStyle w:val="Textoindependiente"/>
        <w:rPr>
          <w:rFonts w:ascii="Times New Roman"/>
          <w:sz w:val="56"/>
        </w:rPr>
      </w:pPr>
    </w:p>
    <w:p w14:paraId="3B8AE72B" w14:textId="77777777" w:rsidR="00E30167" w:rsidRPr="00D20E96" w:rsidRDefault="00E30167" w:rsidP="00B67B57">
      <w:pPr>
        <w:pStyle w:val="Textoindependiente"/>
        <w:rPr>
          <w:rFonts w:ascii="Times New Roman"/>
          <w:sz w:val="56"/>
        </w:rPr>
      </w:pPr>
    </w:p>
    <w:p w14:paraId="3B8AE72C" w14:textId="77777777" w:rsidR="00E30167" w:rsidRPr="00D20E96" w:rsidRDefault="00E30167" w:rsidP="00B67B57">
      <w:pPr>
        <w:pStyle w:val="Textoindependiente"/>
        <w:spacing w:before="114"/>
        <w:rPr>
          <w:rFonts w:ascii="Times New Roman"/>
          <w:sz w:val="56"/>
        </w:rPr>
      </w:pPr>
    </w:p>
    <w:p w14:paraId="48CEF1EB" w14:textId="77777777" w:rsidR="00C967AB" w:rsidRPr="00D20E96" w:rsidRDefault="00C967AB" w:rsidP="00B67B57">
      <w:pPr>
        <w:pStyle w:val="Textoindependiente"/>
        <w:spacing w:before="114"/>
        <w:rPr>
          <w:rFonts w:ascii="Times New Roman"/>
          <w:sz w:val="56"/>
        </w:rPr>
      </w:pPr>
    </w:p>
    <w:p w14:paraId="61C694C7" w14:textId="77777777" w:rsidR="00C967AB" w:rsidRPr="00D20E96" w:rsidRDefault="00C967AB" w:rsidP="00B67B57">
      <w:pPr>
        <w:pStyle w:val="Textoindependiente"/>
        <w:spacing w:before="114"/>
        <w:rPr>
          <w:rFonts w:ascii="Times New Roman"/>
          <w:sz w:val="56"/>
        </w:rPr>
      </w:pPr>
    </w:p>
    <w:p w14:paraId="1B17BC39" w14:textId="77777777" w:rsidR="00C967AB" w:rsidRPr="00D20E96" w:rsidRDefault="00C967AB" w:rsidP="00B67B57">
      <w:pPr>
        <w:pStyle w:val="Textoindependiente"/>
        <w:spacing w:before="114"/>
        <w:rPr>
          <w:rFonts w:ascii="Times New Roman"/>
          <w:sz w:val="56"/>
        </w:rPr>
      </w:pPr>
    </w:p>
    <w:p w14:paraId="2D1CA8D2" w14:textId="77777777" w:rsidR="00C967AB" w:rsidRPr="00D20E96" w:rsidRDefault="00C967AB" w:rsidP="00B67B57">
      <w:pPr>
        <w:pStyle w:val="Textoindependiente"/>
        <w:spacing w:before="114"/>
        <w:rPr>
          <w:rFonts w:ascii="Times New Roman"/>
          <w:sz w:val="56"/>
        </w:rPr>
      </w:pPr>
    </w:p>
    <w:p w14:paraId="3B8AE72E" w14:textId="427F7542" w:rsidR="00E30167" w:rsidRPr="00D20E96" w:rsidRDefault="001377B8" w:rsidP="00B67B57">
      <w:pPr>
        <w:pStyle w:val="Ttulo"/>
        <w:ind w:left="0" w:right="0"/>
        <w:jc w:val="center"/>
        <w:rPr>
          <w:b/>
          <w:bCs/>
        </w:rPr>
        <w:sectPr w:rsidR="00E30167" w:rsidRPr="00D20E96" w:rsidSect="00B67B57">
          <w:headerReference w:type="default" r:id="rId8"/>
          <w:type w:val="continuous"/>
          <w:pgSz w:w="12240" w:h="20160" w:code="5"/>
          <w:pgMar w:top="1417" w:right="1701" w:bottom="1417" w:left="1701" w:header="729" w:footer="0" w:gutter="0"/>
          <w:pgNumType w:start="1"/>
          <w:cols w:space="720"/>
          <w:docGrid w:linePitch="299"/>
        </w:sectPr>
      </w:pPr>
      <w:r w:rsidRPr="00D20E96">
        <w:rPr>
          <w:b/>
          <w:bCs/>
        </w:rPr>
        <w:t xml:space="preserve">COTIZADOR MOBILIARIO </w:t>
      </w:r>
    </w:p>
    <w:p w14:paraId="3B8AE730" w14:textId="5E24EBE5" w:rsidR="00E30167" w:rsidRPr="00B67B57" w:rsidRDefault="001377B8" w:rsidP="00B67B57">
      <w:pPr>
        <w:pStyle w:val="Prrafodelista"/>
        <w:numPr>
          <w:ilvl w:val="0"/>
          <w:numId w:val="20"/>
        </w:numPr>
        <w:ind w:left="284"/>
        <w:rPr>
          <w:rFonts w:ascii="Arial" w:hAnsi="Arial" w:cs="Arial"/>
          <w:b/>
          <w:sz w:val="20"/>
          <w:szCs w:val="20"/>
        </w:rPr>
      </w:pPr>
      <w:r w:rsidRPr="00B67B57">
        <w:rPr>
          <w:rFonts w:ascii="Arial" w:hAnsi="Arial" w:cs="Arial"/>
          <w:b/>
          <w:sz w:val="20"/>
          <w:szCs w:val="20"/>
        </w:rPr>
        <w:lastRenderedPageBreak/>
        <w:t>GENERALIDADES</w:t>
      </w:r>
    </w:p>
    <w:p w14:paraId="3B8AE731" w14:textId="32F1C07C" w:rsidR="00E30167" w:rsidRPr="00D20E96" w:rsidRDefault="001377B8" w:rsidP="00B67B57">
      <w:pPr>
        <w:pStyle w:val="Textoindependiente"/>
        <w:spacing w:before="228"/>
        <w:jc w:val="both"/>
        <w:rPr>
          <w:rFonts w:ascii="Arial" w:hAnsi="Arial" w:cs="Arial"/>
        </w:rPr>
      </w:pPr>
      <w:r w:rsidRPr="00D20E96">
        <w:rPr>
          <w:rFonts w:ascii="Arial" w:hAnsi="Arial" w:cs="Arial"/>
        </w:rPr>
        <w:t xml:space="preserve">El mobiliario solicitado, es según los requerimientos y necesidades de los funcionarios, razón por la cual es imperativo que el proveedor </w:t>
      </w:r>
      <w:r w:rsidR="00C967AB" w:rsidRPr="00D20E96">
        <w:rPr>
          <w:rFonts w:ascii="Arial" w:hAnsi="Arial" w:cs="Arial"/>
        </w:rPr>
        <w:t>de este</w:t>
      </w:r>
      <w:r w:rsidRPr="00D20E96">
        <w:rPr>
          <w:rFonts w:ascii="Arial" w:hAnsi="Arial" w:cs="Arial"/>
        </w:rPr>
        <w:t xml:space="preserve"> mantenga y se ajuste a los diseños entregados.</w:t>
      </w:r>
    </w:p>
    <w:p w14:paraId="3B8AE732" w14:textId="77777777" w:rsidR="00E30167" w:rsidRPr="00D20E96" w:rsidRDefault="00E30167" w:rsidP="00B67B57">
      <w:pPr>
        <w:pStyle w:val="Textoindependiente"/>
        <w:spacing w:before="2"/>
        <w:rPr>
          <w:rFonts w:ascii="Arial" w:hAnsi="Arial" w:cs="Arial"/>
        </w:rPr>
      </w:pPr>
    </w:p>
    <w:p w14:paraId="3B8AE733" w14:textId="77777777" w:rsidR="00E30167" w:rsidRPr="00D20E96" w:rsidRDefault="001377B8" w:rsidP="00B67B57">
      <w:pPr>
        <w:pStyle w:val="Textoindependiente"/>
        <w:jc w:val="both"/>
        <w:rPr>
          <w:rFonts w:ascii="Arial" w:hAnsi="Arial" w:cs="Arial"/>
        </w:rPr>
      </w:pPr>
      <w:r w:rsidRPr="00D20E96">
        <w:rPr>
          <w:rFonts w:ascii="Arial" w:hAnsi="Arial" w:cs="Arial"/>
        </w:rPr>
        <w:t>El diseño del mobiliario requerido corresponde a muebles de líneas simples, de fácil mantención, de materiales tradicionales, con el objeto de que éste sea de fácil implementación, inserto en un sistema de mobiliario, que cuente con todas las soluciones estructurales, accesorios y demás elementos de armado e instalación.</w:t>
      </w:r>
    </w:p>
    <w:p w14:paraId="5AA76A61" w14:textId="77777777" w:rsidR="00C967AB" w:rsidRPr="00D20E96" w:rsidRDefault="00C967AB" w:rsidP="00B67B57">
      <w:pPr>
        <w:pStyle w:val="Textoindependiente"/>
        <w:jc w:val="both"/>
        <w:rPr>
          <w:rFonts w:ascii="Arial" w:hAnsi="Arial" w:cs="Arial"/>
        </w:rPr>
      </w:pPr>
    </w:p>
    <w:p w14:paraId="175FB19E" w14:textId="52564553" w:rsidR="00C967AB" w:rsidRPr="00D20E96" w:rsidRDefault="00036A6A" w:rsidP="00B67B57">
      <w:pPr>
        <w:pStyle w:val="Prrafodelista"/>
        <w:numPr>
          <w:ilvl w:val="0"/>
          <w:numId w:val="20"/>
        </w:numPr>
        <w:ind w:left="284"/>
        <w:rPr>
          <w:rFonts w:ascii="Arial" w:hAnsi="Arial" w:cs="Arial"/>
          <w:b/>
          <w:sz w:val="20"/>
          <w:szCs w:val="20"/>
        </w:rPr>
      </w:pPr>
      <w:r w:rsidRPr="00D20E96">
        <w:rPr>
          <w:rFonts w:ascii="Arial" w:hAnsi="Arial" w:cs="Arial"/>
          <w:b/>
          <w:sz w:val="20"/>
          <w:szCs w:val="20"/>
        </w:rPr>
        <w:t>MOBILIARIO</w:t>
      </w:r>
    </w:p>
    <w:p w14:paraId="6D46129B" w14:textId="77777777" w:rsidR="00C967AB" w:rsidRPr="00D20E96" w:rsidRDefault="00C967AB" w:rsidP="00B67B57">
      <w:pPr>
        <w:pStyle w:val="Prrafodelista"/>
        <w:ind w:left="0" w:firstLine="0"/>
        <w:rPr>
          <w:rFonts w:ascii="Arial" w:hAnsi="Arial" w:cs="Arial"/>
          <w:b/>
          <w:sz w:val="20"/>
          <w:szCs w:val="20"/>
        </w:rPr>
      </w:pPr>
    </w:p>
    <w:p w14:paraId="1BF723B7" w14:textId="74ECB5C6" w:rsidR="00036A6A" w:rsidRPr="00B67B57" w:rsidRDefault="00B262EF" w:rsidP="00B67B57">
      <w:pPr>
        <w:pStyle w:val="Prrafodelista"/>
        <w:numPr>
          <w:ilvl w:val="0"/>
          <w:numId w:val="21"/>
        </w:numPr>
        <w:rPr>
          <w:rFonts w:ascii="Arial" w:hAnsi="Arial" w:cs="Arial"/>
          <w:b/>
          <w:sz w:val="20"/>
          <w:szCs w:val="20"/>
        </w:rPr>
      </w:pPr>
      <w:r w:rsidRPr="00B67B57">
        <w:rPr>
          <w:rFonts w:ascii="Arial" w:hAnsi="Arial" w:cs="Arial"/>
          <w:b/>
          <w:sz w:val="20"/>
          <w:szCs w:val="20"/>
        </w:rPr>
        <w:t>CAJONERAS CON RUEDAS</w:t>
      </w:r>
    </w:p>
    <w:p w14:paraId="78B860D6" w14:textId="77777777" w:rsidR="00036A6A" w:rsidRPr="00D20E96" w:rsidRDefault="00036A6A" w:rsidP="00B67B57">
      <w:pPr>
        <w:pStyle w:val="Prrafodelista"/>
        <w:ind w:left="0" w:firstLine="0"/>
        <w:rPr>
          <w:rFonts w:ascii="Arial" w:hAnsi="Arial" w:cs="Arial"/>
          <w:b/>
          <w:sz w:val="20"/>
          <w:szCs w:val="20"/>
        </w:rPr>
      </w:pPr>
    </w:p>
    <w:p w14:paraId="3B8AE736" w14:textId="2EAF889E" w:rsidR="00E30167" w:rsidRPr="00B67B57" w:rsidRDefault="00B262EF" w:rsidP="00B67B57">
      <w:pPr>
        <w:pStyle w:val="Prrafodelista"/>
        <w:numPr>
          <w:ilvl w:val="0"/>
          <w:numId w:val="22"/>
        </w:numPr>
        <w:rPr>
          <w:rFonts w:ascii="Arial" w:hAnsi="Arial" w:cs="Arial"/>
          <w:b/>
          <w:sz w:val="20"/>
          <w:szCs w:val="20"/>
        </w:rPr>
      </w:pPr>
      <w:r w:rsidRPr="00B67B57">
        <w:rPr>
          <w:rFonts w:ascii="Arial" w:hAnsi="Arial" w:cs="Arial"/>
          <w:b/>
          <w:sz w:val="20"/>
          <w:szCs w:val="20"/>
        </w:rPr>
        <w:t>Especificaciones</w:t>
      </w:r>
    </w:p>
    <w:p w14:paraId="3B8AE737" w14:textId="77777777" w:rsidR="00E30167" w:rsidRPr="00D20E96" w:rsidRDefault="00E30167" w:rsidP="00B67B57">
      <w:pPr>
        <w:pStyle w:val="Textoindependiente"/>
        <w:spacing w:before="71"/>
        <w:rPr>
          <w:rFonts w:ascii="Arial" w:hAnsi="Arial" w:cs="Arial"/>
          <w:b/>
        </w:rPr>
      </w:pPr>
    </w:p>
    <w:p w14:paraId="3B8AE738" w14:textId="77777777" w:rsidR="00E30167" w:rsidRPr="00D20E96" w:rsidRDefault="001377B8" w:rsidP="00B67B57">
      <w:pPr>
        <w:pStyle w:val="Textoindependiente"/>
        <w:spacing w:line="276" w:lineRule="auto"/>
        <w:ind w:left="1276"/>
        <w:jc w:val="both"/>
        <w:rPr>
          <w:rFonts w:ascii="Arial" w:hAnsi="Arial" w:cs="Arial"/>
        </w:rPr>
      </w:pPr>
      <w:r w:rsidRPr="00D20E96">
        <w:rPr>
          <w:rFonts w:ascii="Arial" w:hAnsi="Arial" w:cs="Arial"/>
        </w:rPr>
        <w:t>El contratista deberá considerar la provisión de cajoneras con 2 cajones con 4 ruedas con frenos, de acuerdo con las siguientes especificaciones:</w:t>
      </w:r>
    </w:p>
    <w:p w14:paraId="3B8AE739" w14:textId="77777777" w:rsidR="00E30167" w:rsidRPr="00D20E96" w:rsidRDefault="00E30167" w:rsidP="00B67B57">
      <w:pPr>
        <w:pStyle w:val="Textoindependiente"/>
        <w:spacing w:before="34"/>
        <w:rPr>
          <w:rFonts w:ascii="Arial" w:hAnsi="Arial" w:cs="Arial"/>
        </w:rPr>
      </w:pPr>
    </w:p>
    <w:p w14:paraId="3B8AE73A" w14:textId="5D0D9286" w:rsidR="00E30167" w:rsidRPr="00B67B57" w:rsidRDefault="001377B8" w:rsidP="00B67B57">
      <w:pPr>
        <w:pStyle w:val="Prrafodelista"/>
        <w:numPr>
          <w:ilvl w:val="0"/>
          <w:numId w:val="19"/>
        </w:numPr>
        <w:spacing w:line="271" w:lineRule="auto"/>
        <w:ind w:left="1701"/>
        <w:jc w:val="both"/>
        <w:rPr>
          <w:rFonts w:ascii="Arial" w:hAnsi="Arial" w:cs="Arial"/>
          <w:sz w:val="20"/>
          <w:szCs w:val="20"/>
        </w:rPr>
      </w:pPr>
      <w:r w:rsidRPr="00B67B57">
        <w:rPr>
          <w:rFonts w:ascii="Arial" w:hAnsi="Arial" w:cs="Arial"/>
          <w:sz w:val="20"/>
          <w:szCs w:val="20"/>
        </w:rPr>
        <w:t xml:space="preserve">Cubierta en </w:t>
      </w:r>
      <w:r w:rsidR="00694C2C" w:rsidRPr="00B67B57">
        <w:rPr>
          <w:rFonts w:ascii="Arial" w:hAnsi="Arial" w:cs="Arial"/>
          <w:sz w:val="20"/>
          <w:szCs w:val="20"/>
        </w:rPr>
        <w:t>MDF</w:t>
      </w:r>
      <w:r w:rsidRPr="00B67B57">
        <w:rPr>
          <w:rFonts w:ascii="Arial" w:hAnsi="Arial" w:cs="Arial"/>
          <w:sz w:val="20"/>
          <w:szCs w:val="20"/>
        </w:rPr>
        <w:t xml:space="preserve"> de </w:t>
      </w:r>
      <w:r w:rsidR="00694C2C" w:rsidRPr="00B67B57">
        <w:rPr>
          <w:rFonts w:ascii="Arial" w:hAnsi="Arial" w:cs="Arial"/>
          <w:sz w:val="20"/>
          <w:szCs w:val="20"/>
        </w:rPr>
        <w:t>18 mm</w:t>
      </w:r>
      <w:r w:rsidRPr="00B67B57">
        <w:rPr>
          <w:rFonts w:ascii="Arial" w:hAnsi="Arial" w:cs="Arial"/>
          <w:sz w:val="20"/>
          <w:szCs w:val="20"/>
        </w:rPr>
        <w:t xml:space="preserve">, color blanco mate </w:t>
      </w:r>
      <w:r w:rsidRPr="00B67B57">
        <w:rPr>
          <w:rFonts w:ascii="Arial" w:hAnsi="Arial" w:cs="Arial"/>
          <w:b/>
          <w:sz w:val="20"/>
          <w:szCs w:val="20"/>
        </w:rPr>
        <w:t>(definir con muestra física)</w:t>
      </w:r>
      <w:r w:rsidRPr="00B67B57">
        <w:rPr>
          <w:rFonts w:ascii="Arial" w:hAnsi="Arial" w:cs="Arial"/>
          <w:sz w:val="20"/>
          <w:szCs w:val="20"/>
        </w:rPr>
        <w:t>, con cantos</w:t>
      </w:r>
      <w:r w:rsidR="00B67B57" w:rsidRPr="00B67B57">
        <w:rPr>
          <w:rFonts w:ascii="Arial" w:hAnsi="Arial" w:cs="Arial"/>
          <w:sz w:val="20"/>
          <w:szCs w:val="20"/>
        </w:rPr>
        <w:t xml:space="preserve"> </w:t>
      </w:r>
      <w:r w:rsidR="00694C2C" w:rsidRPr="00B67B57">
        <w:rPr>
          <w:rFonts w:ascii="Arial" w:hAnsi="Arial" w:cs="Arial"/>
          <w:sz w:val="20"/>
          <w:szCs w:val="20"/>
        </w:rPr>
        <w:t>ABS</w:t>
      </w:r>
      <w:r w:rsidRPr="00B67B57">
        <w:rPr>
          <w:rFonts w:ascii="Arial" w:hAnsi="Arial" w:cs="Arial"/>
          <w:sz w:val="20"/>
          <w:szCs w:val="20"/>
        </w:rPr>
        <w:t xml:space="preserve"> de igual tono, de 2mm de grosor (Cantos termoplásticos).</w:t>
      </w:r>
    </w:p>
    <w:p w14:paraId="3B8AE73B" w14:textId="6AC8F28A" w:rsidR="00E30167" w:rsidRPr="00B67B57" w:rsidRDefault="001377B8" w:rsidP="00B67B57">
      <w:pPr>
        <w:pStyle w:val="Prrafodelista"/>
        <w:numPr>
          <w:ilvl w:val="0"/>
          <w:numId w:val="19"/>
        </w:numPr>
        <w:spacing w:before="5" w:line="271" w:lineRule="auto"/>
        <w:ind w:left="1701"/>
        <w:jc w:val="both"/>
        <w:rPr>
          <w:rFonts w:ascii="Arial" w:hAnsi="Arial" w:cs="Arial"/>
          <w:sz w:val="20"/>
          <w:szCs w:val="20"/>
        </w:rPr>
      </w:pPr>
      <w:r w:rsidRPr="00B67B57">
        <w:rPr>
          <w:rFonts w:ascii="Arial" w:hAnsi="Arial" w:cs="Arial"/>
          <w:sz w:val="20"/>
          <w:szCs w:val="20"/>
        </w:rPr>
        <w:t xml:space="preserve">Frente en </w:t>
      </w:r>
      <w:r w:rsidR="00694C2C" w:rsidRPr="00B67B57">
        <w:rPr>
          <w:rFonts w:ascii="Arial" w:hAnsi="Arial" w:cs="Arial"/>
          <w:sz w:val="20"/>
          <w:szCs w:val="20"/>
        </w:rPr>
        <w:t>MDF</w:t>
      </w:r>
      <w:r w:rsidRPr="00B67B57">
        <w:rPr>
          <w:rFonts w:ascii="Arial" w:hAnsi="Arial" w:cs="Arial"/>
          <w:sz w:val="20"/>
          <w:szCs w:val="20"/>
        </w:rPr>
        <w:t xml:space="preserve"> de </w:t>
      </w:r>
      <w:r w:rsidR="00694C2C" w:rsidRPr="00B67B57">
        <w:rPr>
          <w:rFonts w:ascii="Arial" w:hAnsi="Arial" w:cs="Arial"/>
          <w:sz w:val="20"/>
          <w:szCs w:val="20"/>
        </w:rPr>
        <w:t>18 mm</w:t>
      </w:r>
      <w:r w:rsidRPr="00B67B57">
        <w:rPr>
          <w:rFonts w:ascii="Arial" w:hAnsi="Arial" w:cs="Arial"/>
          <w:sz w:val="20"/>
          <w:szCs w:val="20"/>
        </w:rPr>
        <w:t xml:space="preserve">, color blanco mate </w:t>
      </w:r>
      <w:r w:rsidRPr="00B67B57">
        <w:rPr>
          <w:rFonts w:ascii="Arial" w:hAnsi="Arial" w:cs="Arial"/>
          <w:b/>
          <w:sz w:val="20"/>
          <w:szCs w:val="20"/>
        </w:rPr>
        <w:t xml:space="preserve">(definir con muestra física), </w:t>
      </w:r>
      <w:r w:rsidRPr="00B67B57">
        <w:rPr>
          <w:rFonts w:ascii="Arial" w:hAnsi="Arial" w:cs="Arial"/>
          <w:sz w:val="20"/>
          <w:szCs w:val="20"/>
        </w:rPr>
        <w:t xml:space="preserve">con cantos </w:t>
      </w:r>
      <w:r w:rsidR="00694C2C" w:rsidRPr="00B67B57">
        <w:rPr>
          <w:rFonts w:ascii="Arial" w:hAnsi="Arial" w:cs="Arial"/>
          <w:sz w:val="20"/>
          <w:szCs w:val="20"/>
        </w:rPr>
        <w:t>ABS</w:t>
      </w:r>
      <w:r w:rsidRPr="00B67B57">
        <w:rPr>
          <w:rFonts w:ascii="Arial" w:hAnsi="Arial" w:cs="Arial"/>
          <w:sz w:val="20"/>
          <w:szCs w:val="20"/>
        </w:rPr>
        <w:t xml:space="preserve"> de igual tono, de 2mm de grosor (Cantos termoplásticos).</w:t>
      </w:r>
    </w:p>
    <w:p w14:paraId="3B8AE73C" w14:textId="31DFC383" w:rsidR="00E30167" w:rsidRPr="00B67B57" w:rsidRDefault="001377B8" w:rsidP="00B67B57">
      <w:pPr>
        <w:pStyle w:val="Prrafodelista"/>
        <w:numPr>
          <w:ilvl w:val="0"/>
          <w:numId w:val="19"/>
        </w:numPr>
        <w:spacing w:before="8" w:line="268" w:lineRule="auto"/>
        <w:ind w:left="1701"/>
        <w:jc w:val="both"/>
        <w:rPr>
          <w:rFonts w:ascii="Arial" w:hAnsi="Arial" w:cs="Arial"/>
          <w:sz w:val="20"/>
          <w:szCs w:val="20"/>
        </w:rPr>
      </w:pPr>
      <w:r w:rsidRPr="00B67B57">
        <w:rPr>
          <w:rFonts w:ascii="Arial" w:hAnsi="Arial" w:cs="Arial"/>
          <w:sz w:val="20"/>
          <w:szCs w:val="20"/>
        </w:rPr>
        <w:t xml:space="preserve">Cajones en </w:t>
      </w:r>
      <w:r w:rsidR="00694C2C" w:rsidRPr="00B67B57">
        <w:rPr>
          <w:rFonts w:ascii="Arial" w:hAnsi="Arial" w:cs="Arial"/>
          <w:sz w:val="20"/>
          <w:szCs w:val="20"/>
        </w:rPr>
        <w:t>MDF</w:t>
      </w:r>
      <w:r w:rsidRPr="00B67B57">
        <w:rPr>
          <w:rFonts w:ascii="Arial" w:hAnsi="Arial" w:cs="Arial"/>
          <w:sz w:val="20"/>
          <w:szCs w:val="20"/>
        </w:rPr>
        <w:t xml:space="preserve"> de </w:t>
      </w:r>
      <w:r w:rsidR="00694C2C" w:rsidRPr="00B67B57">
        <w:rPr>
          <w:rFonts w:ascii="Arial" w:hAnsi="Arial" w:cs="Arial"/>
          <w:sz w:val="20"/>
          <w:szCs w:val="20"/>
        </w:rPr>
        <w:t>18 mm</w:t>
      </w:r>
      <w:r w:rsidRPr="00B67B57">
        <w:rPr>
          <w:rFonts w:ascii="Arial" w:hAnsi="Arial" w:cs="Arial"/>
          <w:sz w:val="20"/>
          <w:szCs w:val="20"/>
        </w:rPr>
        <w:t xml:space="preserve">, color blanco mate </w:t>
      </w:r>
      <w:r w:rsidRPr="00B67B57">
        <w:rPr>
          <w:rFonts w:ascii="Arial" w:hAnsi="Arial" w:cs="Arial"/>
          <w:b/>
          <w:sz w:val="20"/>
          <w:szCs w:val="20"/>
        </w:rPr>
        <w:t>(definir con muestra física)</w:t>
      </w:r>
      <w:r w:rsidRPr="00B67B57">
        <w:rPr>
          <w:rFonts w:ascii="Arial" w:hAnsi="Arial" w:cs="Arial"/>
          <w:sz w:val="20"/>
          <w:szCs w:val="20"/>
        </w:rPr>
        <w:t xml:space="preserve">, con cantos </w:t>
      </w:r>
      <w:r w:rsidR="00694C2C" w:rsidRPr="00B67B57">
        <w:rPr>
          <w:rFonts w:ascii="Arial" w:hAnsi="Arial" w:cs="Arial"/>
          <w:sz w:val="20"/>
          <w:szCs w:val="20"/>
        </w:rPr>
        <w:t>ABS</w:t>
      </w:r>
      <w:r w:rsidRPr="00B67B57">
        <w:rPr>
          <w:rFonts w:ascii="Arial" w:hAnsi="Arial" w:cs="Arial"/>
          <w:sz w:val="20"/>
          <w:szCs w:val="20"/>
        </w:rPr>
        <w:t xml:space="preserve"> de igual tono, de 2mm de grosor (Cantos termoplásticos).</w:t>
      </w:r>
    </w:p>
    <w:p w14:paraId="3B8AE73D" w14:textId="1E6353B3" w:rsidR="00E30167" w:rsidRPr="00B67B57" w:rsidRDefault="001377B8" w:rsidP="00B67B57">
      <w:pPr>
        <w:pStyle w:val="Prrafodelista"/>
        <w:numPr>
          <w:ilvl w:val="0"/>
          <w:numId w:val="19"/>
        </w:numPr>
        <w:spacing w:before="11" w:line="273" w:lineRule="auto"/>
        <w:ind w:left="1701"/>
        <w:jc w:val="both"/>
        <w:rPr>
          <w:rFonts w:ascii="Arial" w:hAnsi="Arial" w:cs="Arial"/>
          <w:sz w:val="20"/>
          <w:szCs w:val="20"/>
        </w:rPr>
      </w:pPr>
      <w:r w:rsidRPr="00B67B57">
        <w:rPr>
          <w:rFonts w:ascii="Arial" w:hAnsi="Arial" w:cs="Arial"/>
          <w:sz w:val="20"/>
          <w:szCs w:val="20"/>
        </w:rPr>
        <w:t xml:space="preserve">Cajones en </w:t>
      </w:r>
      <w:r w:rsidR="00694C2C" w:rsidRPr="00B67B57">
        <w:rPr>
          <w:rFonts w:ascii="Arial" w:hAnsi="Arial" w:cs="Arial"/>
          <w:sz w:val="20"/>
          <w:szCs w:val="20"/>
        </w:rPr>
        <w:t>MDF</w:t>
      </w:r>
      <w:r w:rsidRPr="00B67B57">
        <w:rPr>
          <w:rFonts w:ascii="Arial" w:hAnsi="Arial" w:cs="Arial"/>
          <w:sz w:val="20"/>
          <w:szCs w:val="20"/>
        </w:rPr>
        <w:t xml:space="preserve"> de </w:t>
      </w:r>
      <w:r w:rsidR="00694C2C" w:rsidRPr="00B67B57">
        <w:rPr>
          <w:rFonts w:ascii="Arial" w:hAnsi="Arial" w:cs="Arial"/>
          <w:sz w:val="20"/>
          <w:szCs w:val="20"/>
        </w:rPr>
        <w:t>18 mm</w:t>
      </w:r>
      <w:r w:rsidRPr="00B67B57">
        <w:rPr>
          <w:rFonts w:ascii="Arial" w:hAnsi="Arial" w:cs="Arial"/>
          <w:sz w:val="20"/>
          <w:szCs w:val="20"/>
        </w:rPr>
        <w:t xml:space="preserve">, color blanco mate </w:t>
      </w:r>
      <w:r w:rsidRPr="00B67B57">
        <w:rPr>
          <w:rFonts w:ascii="Arial" w:hAnsi="Arial" w:cs="Arial"/>
          <w:b/>
          <w:sz w:val="20"/>
          <w:szCs w:val="20"/>
        </w:rPr>
        <w:t xml:space="preserve">(definir con muestra física), </w:t>
      </w:r>
      <w:r w:rsidRPr="00B67B57">
        <w:rPr>
          <w:rFonts w:ascii="Arial" w:hAnsi="Arial" w:cs="Arial"/>
          <w:sz w:val="20"/>
          <w:szCs w:val="20"/>
        </w:rPr>
        <w:t>(ambos) con sistema de correderas metálicas telescópicas de buena calidad, con rodamientos y tope de apertura máxima</w:t>
      </w:r>
      <w:r w:rsidR="00967248" w:rsidRPr="00B67B57">
        <w:rPr>
          <w:rFonts w:ascii="Arial" w:hAnsi="Arial" w:cs="Arial"/>
          <w:sz w:val="20"/>
          <w:szCs w:val="20"/>
        </w:rPr>
        <w:t>.</w:t>
      </w:r>
    </w:p>
    <w:p w14:paraId="3B8AE73E" w14:textId="77777777" w:rsidR="00E30167" w:rsidRPr="00B67B57" w:rsidRDefault="001377B8" w:rsidP="00B67B57">
      <w:pPr>
        <w:pStyle w:val="Prrafodelista"/>
        <w:numPr>
          <w:ilvl w:val="0"/>
          <w:numId w:val="19"/>
        </w:numPr>
        <w:spacing w:before="4" w:line="273" w:lineRule="auto"/>
        <w:ind w:left="1701"/>
        <w:jc w:val="both"/>
        <w:rPr>
          <w:rFonts w:ascii="Arial" w:hAnsi="Arial" w:cs="Arial"/>
          <w:sz w:val="20"/>
          <w:szCs w:val="20"/>
        </w:rPr>
      </w:pPr>
      <w:r w:rsidRPr="00B67B57">
        <w:rPr>
          <w:rFonts w:ascii="Arial" w:hAnsi="Arial" w:cs="Arial"/>
          <w:sz w:val="20"/>
          <w:szCs w:val="20"/>
        </w:rPr>
        <w:t>Cerradura importada de bloqueo frontal que asegure un cierre total (ambos cajones), el cual imposibilite su apertura y con mecanismo de abisagrado en su llave para evitar ruptura y posible daño del usuario.</w:t>
      </w:r>
    </w:p>
    <w:p w14:paraId="3B8AE73F" w14:textId="77777777" w:rsidR="00E30167" w:rsidRPr="00B67B57" w:rsidRDefault="001377B8" w:rsidP="00B67B57">
      <w:pPr>
        <w:pStyle w:val="Prrafodelista"/>
        <w:numPr>
          <w:ilvl w:val="0"/>
          <w:numId w:val="19"/>
        </w:numPr>
        <w:spacing w:before="4"/>
        <w:ind w:left="1701"/>
        <w:jc w:val="both"/>
        <w:rPr>
          <w:rFonts w:ascii="Arial" w:hAnsi="Arial" w:cs="Arial"/>
          <w:sz w:val="20"/>
          <w:szCs w:val="20"/>
        </w:rPr>
      </w:pPr>
      <w:r w:rsidRPr="00B67B57">
        <w:rPr>
          <w:rFonts w:ascii="Arial" w:hAnsi="Arial" w:cs="Arial"/>
          <w:sz w:val="20"/>
          <w:szCs w:val="20"/>
        </w:rPr>
        <w:t>El cajón inferior deberá tener la alternativa para Kardex, y este deberá tener fondo.</w:t>
      </w:r>
    </w:p>
    <w:p w14:paraId="3B8AE740" w14:textId="77777777" w:rsidR="00E30167" w:rsidRPr="00B67B57" w:rsidRDefault="001377B8" w:rsidP="00B67B57">
      <w:pPr>
        <w:pStyle w:val="Prrafodelista"/>
        <w:numPr>
          <w:ilvl w:val="0"/>
          <w:numId w:val="19"/>
        </w:numPr>
        <w:spacing w:before="33"/>
        <w:ind w:left="1701"/>
        <w:jc w:val="both"/>
        <w:rPr>
          <w:rFonts w:ascii="Arial" w:hAnsi="Arial" w:cs="Arial"/>
          <w:sz w:val="20"/>
          <w:szCs w:val="20"/>
        </w:rPr>
      </w:pPr>
      <w:r w:rsidRPr="00B67B57">
        <w:rPr>
          <w:rFonts w:ascii="Arial" w:hAnsi="Arial" w:cs="Arial"/>
          <w:sz w:val="20"/>
          <w:szCs w:val="20"/>
        </w:rPr>
        <w:t>Cajón superior también debe contar con fondo.</w:t>
      </w:r>
    </w:p>
    <w:p w14:paraId="3B8AE741" w14:textId="6774AA59" w:rsidR="00E30167" w:rsidRPr="00B67B57" w:rsidRDefault="001377B8" w:rsidP="00B67B57">
      <w:pPr>
        <w:pStyle w:val="Prrafodelista"/>
        <w:numPr>
          <w:ilvl w:val="0"/>
          <w:numId w:val="19"/>
        </w:numPr>
        <w:spacing w:before="33" w:line="271" w:lineRule="auto"/>
        <w:ind w:left="1701"/>
        <w:jc w:val="both"/>
        <w:rPr>
          <w:rFonts w:ascii="Arial" w:hAnsi="Arial" w:cs="Arial"/>
          <w:sz w:val="20"/>
          <w:szCs w:val="20"/>
        </w:rPr>
      </w:pPr>
      <w:r w:rsidRPr="00B67B57">
        <w:rPr>
          <w:rFonts w:ascii="Arial" w:hAnsi="Arial" w:cs="Arial"/>
          <w:sz w:val="20"/>
          <w:szCs w:val="20"/>
        </w:rPr>
        <w:t xml:space="preserve">Las manillas deberán ser de aluminio o acero inoxidable previa muestra y aprobación por parte del </w:t>
      </w:r>
      <w:r w:rsidR="009B08FA" w:rsidRPr="00B67B57">
        <w:rPr>
          <w:rFonts w:ascii="Arial" w:hAnsi="Arial" w:cs="Arial"/>
          <w:sz w:val="20"/>
          <w:szCs w:val="20"/>
        </w:rPr>
        <w:t>ITS</w:t>
      </w:r>
      <w:r w:rsidRPr="00B67B57">
        <w:rPr>
          <w:rFonts w:ascii="Arial" w:hAnsi="Arial" w:cs="Arial"/>
          <w:sz w:val="20"/>
          <w:szCs w:val="20"/>
        </w:rPr>
        <w:t>, lo más parecido a la imagen referencia de cajonera.</w:t>
      </w:r>
    </w:p>
    <w:p w14:paraId="3B8AE742" w14:textId="77777777" w:rsidR="00E30167" w:rsidRPr="00B67B57" w:rsidRDefault="001377B8" w:rsidP="00B67B57">
      <w:pPr>
        <w:pStyle w:val="Prrafodelista"/>
        <w:numPr>
          <w:ilvl w:val="0"/>
          <w:numId w:val="19"/>
        </w:numPr>
        <w:spacing w:before="6" w:line="271" w:lineRule="auto"/>
        <w:ind w:left="1701"/>
        <w:jc w:val="both"/>
        <w:rPr>
          <w:rFonts w:ascii="Arial" w:hAnsi="Arial" w:cs="Arial"/>
          <w:b/>
          <w:sz w:val="20"/>
          <w:szCs w:val="20"/>
        </w:rPr>
      </w:pPr>
      <w:r w:rsidRPr="00B67B57">
        <w:rPr>
          <w:rFonts w:ascii="Arial" w:hAnsi="Arial" w:cs="Arial"/>
          <w:sz w:val="20"/>
          <w:szCs w:val="20"/>
        </w:rPr>
        <w:t xml:space="preserve">Las cerraduras de los cajones deberán considerar adicionalmente </w:t>
      </w:r>
      <w:r w:rsidRPr="00B67B57">
        <w:rPr>
          <w:rFonts w:ascii="Arial" w:hAnsi="Arial" w:cs="Arial"/>
          <w:b/>
          <w:sz w:val="20"/>
          <w:szCs w:val="20"/>
        </w:rPr>
        <w:t>2 copias de llaves para cada cerradura y una llave maestra.</w:t>
      </w:r>
    </w:p>
    <w:p w14:paraId="3B8AE743" w14:textId="77777777" w:rsidR="00E30167" w:rsidRPr="00D20E96" w:rsidRDefault="00E30167" w:rsidP="00B67B57">
      <w:pPr>
        <w:pStyle w:val="Textoindependiente"/>
        <w:rPr>
          <w:rFonts w:ascii="Arial" w:hAnsi="Arial" w:cs="Arial"/>
          <w:b/>
        </w:rPr>
      </w:pPr>
    </w:p>
    <w:p w14:paraId="3B8AE744" w14:textId="77777777" w:rsidR="00E30167" w:rsidRPr="00D20E96" w:rsidRDefault="00E30167" w:rsidP="00B67B57">
      <w:pPr>
        <w:pStyle w:val="Textoindependiente"/>
        <w:spacing w:before="72"/>
        <w:rPr>
          <w:rFonts w:ascii="Arial" w:hAnsi="Arial" w:cs="Arial"/>
          <w:b/>
        </w:rPr>
      </w:pPr>
    </w:p>
    <w:p w14:paraId="3B8AE745" w14:textId="6AC1A86E" w:rsidR="00E30167" w:rsidRPr="00D20E96" w:rsidRDefault="00B262EF" w:rsidP="00B67B57">
      <w:pPr>
        <w:pStyle w:val="Prrafodelista"/>
        <w:numPr>
          <w:ilvl w:val="0"/>
          <w:numId w:val="22"/>
        </w:numPr>
        <w:rPr>
          <w:rFonts w:ascii="Arial" w:hAnsi="Arial" w:cs="Arial"/>
          <w:b/>
          <w:sz w:val="20"/>
          <w:szCs w:val="20"/>
        </w:rPr>
      </w:pPr>
      <w:r w:rsidRPr="00D20E96">
        <w:rPr>
          <w:rFonts w:ascii="Arial" w:hAnsi="Arial" w:cs="Arial"/>
          <w:b/>
          <w:sz w:val="20"/>
          <w:szCs w:val="20"/>
        </w:rPr>
        <w:t>Imágenes referenciales</w:t>
      </w:r>
    </w:p>
    <w:p w14:paraId="3B8AE746" w14:textId="00E6F3A3" w:rsidR="00E30167" w:rsidRPr="00D20E96" w:rsidRDefault="00E30167" w:rsidP="00B67B57">
      <w:pPr>
        <w:pStyle w:val="Textoindependiente"/>
        <w:rPr>
          <w:rFonts w:ascii="Arial" w:hAnsi="Arial" w:cs="Arial"/>
          <w:b/>
        </w:rPr>
      </w:pPr>
    </w:p>
    <w:p w14:paraId="3B8AE747" w14:textId="7B67BBD7" w:rsidR="00E30167" w:rsidRPr="00D20E96" w:rsidRDefault="00B67B57" w:rsidP="00B67B57">
      <w:pPr>
        <w:pStyle w:val="Textoindependiente"/>
        <w:rPr>
          <w:rFonts w:ascii="Arial" w:hAnsi="Arial" w:cs="Arial"/>
          <w:b/>
        </w:rPr>
      </w:pPr>
      <w:r w:rsidRPr="00D20E96">
        <w:rPr>
          <w:rFonts w:ascii="Arial" w:hAnsi="Arial" w:cs="Arial"/>
          <w:noProof/>
        </w:rPr>
        <w:drawing>
          <wp:anchor distT="0" distB="0" distL="114300" distR="114300" simplePos="0" relativeHeight="251830784" behindDoc="0" locked="0" layoutInCell="1" allowOverlap="1" wp14:anchorId="3B8AE846" wp14:editId="2879EB18">
            <wp:simplePos x="0" y="0"/>
            <wp:positionH relativeFrom="column">
              <wp:posOffset>4253672</wp:posOffset>
            </wp:positionH>
            <wp:positionV relativeFrom="paragraph">
              <wp:posOffset>59690</wp:posOffset>
            </wp:positionV>
            <wp:extent cx="1590675" cy="1623060"/>
            <wp:effectExtent l="19050" t="19050" r="28575" b="15240"/>
            <wp:wrapSquare wrapText="bothSides"/>
            <wp:docPr id="5" name="Image 5" descr="Cocina con estantes blancos  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Cocina con estantes blancos  El contenido generado por IA puede ser incorrecto."/>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90675" cy="16230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D20E96">
        <w:rPr>
          <w:rFonts w:ascii="Arial" w:hAnsi="Arial" w:cs="Arial"/>
          <w:noProof/>
        </w:rPr>
        <w:drawing>
          <wp:anchor distT="0" distB="0" distL="114300" distR="114300" simplePos="0" relativeHeight="251807232" behindDoc="0" locked="0" layoutInCell="1" allowOverlap="1" wp14:anchorId="3B8AE844" wp14:editId="3947A815">
            <wp:simplePos x="0" y="0"/>
            <wp:positionH relativeFrom="column">
              <wp:posOffset>2538730</wp:posOffset>
            </wp:positionH>
            <wp:positionV relativeFrom="paragraph">
              <wp:posOffset>58420</wp:posOffset>
            </wp:positionV>
            <wp:extent cx="1590675" cy="1623060"/>
            <wp:effectExtent l="19050" t="19050" r="28575" b="15240"/>
            <wp:wrapSquare wrapText="bothSides"/>
            <wp:docPr id="4" name="Image 4" descr="Cocina con estantes blancos  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Cocina con estantes blancos  El contenido generado por IA puede ser incorrect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90675" cy="16230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D20E96">
        <w:rPr>
          <w:rFonts w:ascii="Arial" w:hAnsi="Arial" w:cs="Arial"/>
          <w:b/>
          <w:noProof/>
        </w:rPr>
        <w:drawing>
          <wp:anchor distT="0" distB="0" distL="0" distR="0" simplePos="0" relativeHeight="251476480" behindDoc="0" locked="0" layoutInCell="1" allowOverlap="1" wp14:anchorId="3B8AE842" wp14:editId="10B500C6">
            <wp:simplePos x="0" y="0"/>
            <wp:positionH relativeFrom="page">
              <wp:posOffset>1884459</wp:posOffset>
            </wp:positionH>
            <wp:positionV relativeFrom="paragraph">
              <wp:posOffset>56211</wp:posOffset>
            </wp:positionV>
            <wp:extent cx="1590040" cy="1621790"/>
            <wp:effectExtent l="19050" t="19050" r="10160" b="16510"/>
            <wp:wrapSquare wrapText="bothSides"/>
            <wp:docPr id="3" name="Image 3" descr="Imagen en blanco y negro  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Imagen en blanco y negro  El contenido generado por IA puede ser incorrecto."/>
                    <pic:cNvPicPr/>
                  </pic:nvPicPr>
                  <pic:blipFill>
                    <a:blip r:embed="rId11" cstate="print"/>
                    <a:stretch>
                      <a:fillRect/>
                    </a:stretch>
                  </pic:blipFill>
                  <pic:spPr>
                    <a:xfrm>
                      <a:off x="0" y="0"/>
                      <a:ext cx="1590040" cy="16217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B8AE748" w14:textId="2A3404A5" w:rsidR="00E30167" w:rsidRPr="00D20E96" w:rsidRDefault="00E30167" w:rsidP="00B67B57">
      <w:pPr>
        <w:pStyle w:val="Textoindependiente"/>
        <w:spacing w:before="96"/>
        <w:rPr>
          <w:rFonts w:ascii="Arial" w:hAnsi="Arial" w:cs="Arial"/>
          <w:b/>
        </w:rPr>
      </w:pPr>
    </w:p>
    <w:p w14:paraId="3B8AE74C" w14:textId="77777777" w:rsidR="00E30167" w:rsidRPr="00D20E96" w:rsidRDefault="00E30167" w:rsidP="00B67B57">
      <w:pPr>
        <w:pStyle w:val="Textoindependiente"/>
        <w:rPr>
          <w:rFonts w:ascii="Arial" w:hAnsi="Arial" w:cs="Arial"/>
          <w:b/>
        </w:rPr>
      </w:pPr>
    </w:p>
    <w:p w14:paraId="7CCD870C" w14:textId="77777777" w:rsidR="00694C2C" w:rsidRPr="00D20E96" w:rsidRDefault="00694C2C" w:rsidP="00B67B57">
      <w:pPr>
        <w:pStyle w:val="Textoindependiente"/>
        <w:rPr>
          <w:rFonts w:ascii="Arial" w:hAnsi="Arial" w:cs="Arial"/>
          <w:b/>
        </w:rPr>
      </w:pPr>
    </w:p>
    <w:p w14:paraId="145BC67E" w14:textId="77777777" w:rsidR="00694C2C" w:rsidRPr="00D20E96" w:rsidRDefault="00694C2C" w:rsidP="00B67B57">
      <w:pPr>
        <w:pStyle w:val="Textoindependiente"/>
        <w:rPr>
          <w:rFonts w:ascii="Arial" w:hAnsi="Arial" w:cs="Arial"/>
          <w:b/>
        </w:rPr>
      </w:pPr>
    </w:p>
    <w:p w14:paraId="20D812A9" w14:textId="77777777" w:rsidR="00694C2C" w:rsidRPr="00D20E96" w:rsidRDefault="00694C2C" w:rsidP="00B67B57">
      <w:pPr>
        <w:pStyle w:val="Textoindependiente"/>
        <w:rPr>
          <w:rFonts w:ascii="Arial" w:hAnsi="Arial" w:cs="Arial"/>
          <w:b/>
        </w:rPr>
      </w:pPr>
    </w:p>
    <w:p w14:paraId="5C1172D1" w14:textId="77777777" w:rsidR="00694C2C" w:rsidRPr="00D20E96" w:rsidRDefault="00694C2C" w:rsidP="00B67B57">
      <w:pPr>
        <w:pStyle w:val="Textoindependiente"/>
        <w:rPr>
          <w:rFonts w:ascii="Arial" w:hAnsi="Arial" w:cs="Arial"/>
          <w:b/>
        </w:rPr>
      </w:pPr>
    </w:p>
    <w:p w14:paraId="4459F082" w14:textId="77777777" w:rsidR="00694C2C" w:rsidRPr="00D20E96" w:rsidRDefault="00694C2C" w:rsidP="00B67B57">
      <w:pPr>
        <w:pStyle w:val="Textoindependiente"/>
        <w:rPr>
          <w:rFonts w:ascii="Arial" w:hAnsi="Arial" w:cs="Arial"/>
          <w:b/>
        </w:rPr>
      </w:pPr>
    </w:p>
    <w:p w14:paraId="64CC1CBD" w14:textId="77777777" w:rsidR="00694C2C" w:rsidRPr="00D20E96" w:rsidRDefault="00694C2C" w:rsidP="00B67B57">
      <w:pPr>
        <w:pStyle w:val="Textoindependiente"/>
        <w:rPr>
          <w:rFonts w:ascii="Arial" w:hAnsi="Arial" w:cs="Arial"/>
          <w:b/>
        </w:rPr>
      </w:pPr>
    </w:p>
    <w:p w14:paraId="3B8AE74D" w14:textId="77777777" w:rsidR="00E30167" w:rsidRPr="00D20E96" w:rsidRDefault="00E30167" w:rsidP="00B67B57">
      <w:pPr>
        <w:pStyle w:val="Textoindependiente"/>
        <w:rPr>
          <w:rFonts w:ascii="Arial" w:hAnsi="Arial" w:cs="Arial"/>
          <w:b/>
        </w:rPr>
      </w:pPr>
    </w:p>
    <w:p w14:paraId="3B8AE74E" w14:textId="77777777" w:rsidR="00E30167" w:rsidRPr="00D20E96" w:rsidRDefault="00E30167" w:rsidP="00B67B57">
      <w:pPr>
        <w:pStyle w:val="Textoindependiente"/>
        <w:rPr>
          <w:rFonts w:ascii="Arial" w:hAnsi="Arial" w:cs="Arial"/>
          <w:b/>
        </w:rPr>
      </w:pPr>
    </w:p>
    <w:p w14:paraId="3B8AE74F" w14:textId="77777777" w:rsidR="00E30167" w:rsidRPr="00D20E96" w:rsidRDefault="00E30167" w:rsidP="00B67B57">
      <w:pPr>
        <w:pStyle w:val="Textoindependiente"/>
        <w:rPr>
          <w:rFonts w:ascii="Arial" w:hAnsi="Arial" w:cs="Arial"/>
          <w:b/>
        </w:rPr>
      </w:pPr>
    </w:p>
    <w:p w14:paraId="3B8AE750" w14:textId="77777777" w:rsidR="00E30167" w:rsidRPr="00D20E96" w:rsidRDefault="00E30167" w:rsidP="00B67B57">
      <w:pPr>
        <w:pStyle w:val="Textoindependiente"/>
        <w:spacing w:before="88"/>
        <w:rPr>
          <w:rFonts w:ascii="Arial" w:hAnsi="Arial" w:cs="Arial"/>
          <w:b/>
        </w:rPr>
      </w:pPr>
    </w:p>
    <w:p w14:paraId="3B8AE751" w14:textId="1412FE19" w:rsidR="00E30167" w:rsidRPr="00D20E96" w:rsidRDefault="00B262EF" w:rsidP="00B67B57">
      <w:pPr>
        <w:pStyle w:val="Prrafodelista"/>
        <w:numPr>
          <w:ilvl w:val="0"/>
          <w:numId w:val="22"/>
        </w:numPr>
        <w:rPr>
          <w:rFonts w:ascii="Arial" w:hAnsi="Arial" w:cs="Arial"/>
          <w:b/>
          <w:sz w:val="20"/>
          <w:szCs w:val="20"/>
        </w:rPr>
      </w:pPr>
      <w:r w:rsidRPr="00D20E96">
        <w:rPr>
          <w:rFonts w:ascii="Arial" w:hAnsi="Arial" w:cs="Arial"/>
          <w:b/>
          <w:sz w:val="20"/>
          <w:szCs w:val="20"/>
        </w:rPr>
        <w:t>Cantidad requerida</w:t>
      </w:r>
    </w:p>
    <w:p w14:paraId="3B8AE752" w14:textId="77777777" w:rsidR="00E30167" w:rsidRPr="00D20E96" w:rsidRDefault="00E30167" w:rsidP="00B67B57">
      <w:pPr>
        <w:pStyle w:val="Textoindependiente"/>
        <w:spacing w:before="34"/>
        <w:rPr>
          <w:rFonts w:ascii="Arial" w:hAnsi="Arial" w:cs="Arial"/>
          <w:b/>
        </w:rPr>
      </w:pPr>
    </w:p>
    <w:p w14:paraId="3B8AE753" w14:textId="338AED96" w:rsidR="00E30167" w:rsidRPr="00D20E96" w:rsidRDefault="001377B8" w:rsidP="00B67B57">
      <w:pPr>
        <w:pStyle w:val="Textoindependiente"/>
        <w:spacing w:line="276" w:lineRule="auto"/>
        <w:ind w:left="1276"/>
        <w:jc w:val="both"/>
        <w:rPr>
          <w:rFonts w:ascii="Arial" w:hAnsi="Arial" w:cs="Arial"/>
        </w:rPr>
      </w:pPr>
      <w:r w:rsidRPr="00D20E96">
        <w:rPr>
          <w:rFonts w:ascii="Arial" w:hAnsi="Arial" w:cs="Arial"/>
          <w:bCs/>
        </w:rPr>
        <w:t xml:space="preserve">Se requieren </w:t>
      </w:r>
      <w:r w:rsidR="00233011">
        <w:rPr>
          <w:rFonts w:ascii="Arial" w:hAnsi="Arial" w:cs="Arial"/>
          <w:b/>
        </w:rPr>
        <w:t>5</w:t>
      </w:r>
      <w:r w:rsidRPr="00D20E96">
        <w:rPr>
          <w:rFonts w:ascii="Arial" w:hAnsi="Arial" w:cs="Arial"/>
          <w:b/>
        </w:rPr>
        <w:t xml:space="preserve"> unidades</w:t>
      </w:r>
      <w:r w:rsidR="00694C2C" w:rsidRPr="00D20E96">
        <w:rPr>
          <w:rFonts w:ascii="Arial" w:hAnsi="Arial" w:cs="Arial"/>
          <w:b/>
        </w:rPr>
        <w:t xml:space="preserve"> </w:t>
      </w:r>
      <w:r w:rsidRPr="00D20E96">
        <w:rPr>
          <w:rFonts w:ascii="Arial" w:hAnsi="Arial" w:cs="Arial"/>
        </w:rPr>
        <w:t>que cumplan con lo establecido en la descripción técnica y que deberán ser despachadas en Edificio Centro Cívico, ubicado en Av. El Rodeo 12.777, Comuna de Lo Barnechea en horario de 9:00 a 17:00 previa coordinación con ITS.</w:t>
      </w:r>
    </w:p>
    <w:p w14:paraId="3B8AE754" w14:textId="77777777" w:rsidR="00E30167" w:rsidRPr="00D20E96" w:rsidRDefault="00E30167" w:rsidP="00B67B57">
      <w:pPr>
        <w:spacing w:line="276" w:lineRule="auto"/>
        <w:rPr>
          <w:rFonts w:ascii="Arial" w:hAnsi="Arial" w:cs="Arial"/>
          <w:sz w:val="20"/>
          <w:szCs w:val="20"/>
        </w:rPr>
        <w:sectPr w:rsidR="00E30167" w:rsidRPr="00D20E96" w:rsidSect="00B67B57">
          <w:pgSz w:w="12240" w:h="20160"/>
          <w:pgMar w:top="1417" w:right="1701" w:bottom="1417" w:left="1701" w:header="729" w:footer="0" w:gutter="0"/>
          <w:cols w:space="720"/>
        </w:sectPr>
      </w:pPr>
    </w:p>
    <w:p w14:paraId="3B8AE756" w14:textId="77777777" w:rsidR="00E30167" w:rsidRPr="00D20E96" w:rsidRDefault="001377B8" w:rsidP="00B67B57">
      <w:pPr>
        <w:pStyle w:val="Prrafodelista"/>
        <w:numPr>
          <w:ilvl w:val="0"/>
          <w:numId w:val="21"/>
        </w:numPr>
        <w:rPr>
          <w:rFonts w:ascii="Arial" w:hAnsi="Arial" w:cs="Arial"/>
          <w:b/>
          <w:sz w:val="20"/>
          <w:szCs w:val="20"/>
        </w:rPr>
      </w:pPr>
      <w:r w:rsidRPr="00D20E96">
        <w:rPr>
          <w:rFonts w:ascii="Arial" w:hAnsi="Arial" w:cs="Arial"/>
          <w:b/>
          <w:sz w:val="20"/>
          <w:szCs w:val="20"/>
        </w:rPr>
        <w:lastRenderedPageBreak/>
        <w:t>GABINETE PUERTAS CORREDERAS</w:t>
      </w:r>
    </w:p>
    <w:p w14:paraId="3B8AE757" w14:textId="77777777" w:rsidR="00E30167" w:rsidRPr="00D20E96" w:rsidRDefault="00E30167" w:rsidP="00B67B57">
      <w:pPr>
        <w:pStyle w:val="Textoindependiente"/>
        <w:spacing w:before="190"/>
        <w:rPr>
          <w:rFonts w:ascii="Arial" w:hAnsi="Arial" w:cs="Arial"/>
          <w:b/>
        </w:rPr>
      </w:pPr>
    </w:p>
    <w:p w14:paraId="3B8AE758" w14:textId="0883DB17" w:rsidR="00E30167" w:rsidRDefault="00B262EF" w:rsidP="00B67B57">
      <w:pPr>
        <w:pStyle w:val="Prrafodelista"/>
        <w:numPr>
          <w:ilvl w:val="0"/>
          <w:numId w:val="23"/>
        </w:numPr>
        <w:rPr>
          <w:rFonts w:ascii="Arial" w:hAnsi="Arial" w:cs="Arial"/>
          <w:b/>
          <w:sz w:val="20"/>
          <w:szCs w:val="20"/>
        </w:rPr>
      </w:pPr>
      <w:r w:rsidRPr="00D20E96">
        <w:rPr>
          <w:rFonts w:ascii="Arial" w:hAnsi="Arial" w:cs="Arial"/>
          <w:b/>
          <w:sz w:val="20"/>
          <w:szCs w:val="20"/>
        </w:rPr>
        <w:t>Especificaciones</w:t>
      </w:r>
    </w:p>
    <w:p w14:paraId="5FBAE762" w14:textId="77777777" w:rsidR="00B67B57" w:rsidRPr="00D20E96" w:rsidRDefault="00B67B57" w:rsidP="00B67B57">
      <w:pPr>
        <w:pStyle w:val="Prrafodelista"/>
        <w:ind w:left="1211" w:firstLine="0"/>
        <w:rPr>
          <w:rFonts w:ascii="Arial" w:hAnsi="Arial" w:cs="Arial"/>
          <w:b/>
          <w:sz w:val="20"/>
          <w:szCs w:val="20"/>
        </w:rPr>
      </w:pPr>
    </w:p>
    <w:p w14:paraId="3B8AE759" w14:textId="77777777" w:rsidR="00E30167" w:rsidRPr="00D20E96" w:rsidRDefault="001377B8" w:rsidP="00B67B57">
      <w:pPr>
        <w:pStyle w:val="Textoindependiente"/>
        <w:spacing w:line="276" w:lineRule="auto"/>
        <w:ind w:left="1276"/>
        <w:jc w:val="both"/>
        <w:rPr>
          <w:rFonts w:ascii="Arial" w:hAnsi="Arial" w:cs="Arial"/>
        </w:rPr>
      </w:pPr>
      <w:r w:rsidRPr="00D20E96">
        <w:rPr>
          <w:rFonts w:ascii="Arial" w:hAnsi="Arial" w:cs="Arial"/>
        </w:rPr>
        <w:t>El contratista deberá considerar la provisión de gabinetes de 2 puertas correderas, de acuerdo con las siguientes especificaciones:</w:t>
      </w:r>
    </w:p>
    <w:p w14:paraId="3B8AE75A" w14:textId="77777777" w:rsidR="00E30167" w:rsidRPr="00D20E96" w:rsidRDefault="00E30167" w:rsidP="00B67B57">
      <w:pPr>
        <w:pStyle w:val="Textoindependiente"/>
        <w:spacing w:before="34"/>
        <w:jc w:val="both"/>
        <w:rPr>
          <w:rFonts w:ascii="Arial" w:hAnsi="Arial" w:cs="Arial"/>
        </w:rPr>
      </w:pPr>
    </w:p>
    <w:p w14:paraId="3B8AE75B" w14:textId="755DAB9E" w:rsidR="00E30167" w:rsidRPr="00B67B57" w:rsidRDefault="001377B8" w:rsidP="00B67B57">
      <w:pPr>
        <w:pStyle w:val="Prrafodelista"/>
        <w:numPr>
          <w:ilvl w:val="0"/>
          <w:numId w:val="25"/>
        </w:numPr>
        <w:spacing w:before="6" w:line="271" w:lineRule="auto"/>
        <w:ind w:left="1701"/>
        <w:jc w:val="both"/>
        <w:rPr>
          <w:rFonts w:ascii="Arial" w:hAnsi="Arial" w:cs="Arial"/>
          <w:sz w:val="20"/>
          <w:szCs w:val="20"/>
        </w:rPr>
      </w:pPr>
      <w:r w:rsidRPr="00B67B57">
        <w:rPr>
          <w:rFonts w:ascii="Arial" w:hAnsi="Arial" w:cs="Arial"/>
          <w:sz w:val="20"/>
          <w:szCs w:val="20"/>
        </w:rPr>
        <w:t xml:space="preserve">Cubierta deberá ser en </w:t>
      </w:r>
      <w:r w:rsidR="00694C2C" w:rsidRPr="00B67B57">
        <w:rPr>
          <w:rFonts w:ascii="Arial" w:hAnsi="Arial" w:cs="Arial"/>
          <w:sz w:val="20"/>
          <w:szCs w:val="20"/>
        </w:rPr>
        <w:t>MDF</w:t>
      </w:r>
      <w:r w:rsidRPr="00B67B57">
        <w:rPr>
          <w:rFonts w:ascii="Arial" w:hAnsi="Arial" w:cs="Arial"/>
          <w:sz w:val="20"/>
          <w:szCs w:val="20"/>
        </w:rPr>
        <w:t xml:space="preserve"> de </w:t>
      </w:r>
      <w:r w:rsidR="00694C2C" w:rsidRPr="00B67B57">
        <w:rPr>
          <w:rFonts w:ascii="Arial" w:hAnsi="Arial" w:cs="Arial"/>
          <w:sz w:val="20"/>
          <w:szCs w:val="20"/>
        </w:rPr>
        <w:t>18 mm</w:t>
      </w:r>
      <w:r w:rsidRPr="00B67B57">
        <w:rPr>
          <w:rFonts w:ascii="Arial" w:hAnsi="Arial" w:cs="Arial"/>
          <w:sz w:val="20"/>
          <w:szCs w:val="20"/>
        </w:rPr>
        <w:t xml:space="preserve">, color blanco mate </w:t>
      </w:r>
      <w:r w:rsidRPr="00B67B57">
        <w:rPr>
          <w:rFonts w:ascii="Arial" w:hAnsi="Arial" w:cs="Arial"/>
          <w:b/>
          <w:bCs/>
          <w:sz w:val="20"/>
          <w:szCs w:val="20"/>
        </w:rPr>
        <w:t>(definir con muestra física)</w:t>
      </w:r>
      <w:r w:rsidRPr="00B67B57">
        <w:rPr>
          <w:rFonts w:ascii="Arial" w:hAnsi="Arial" w:cs="Arial"/>
          <w:sz w:val="20"/>
          <w:szCs w:val="20"/>
        </w:rPr>
        <w:t xml:space="preserve">, con cantos </w:t>
      </w:r>
      <w:r w:rsidR="00694C2C" w:rsidRPr="00B67B57">
        <w:rPr>
          <w:rFonts w:ascii="Arial" w:hAnsi="Arial" w:cs="Arial"/>
          <w:sz w:val="20"/>
          <w:szCs w:val="20"/>
        </w:rPr>
        <w:t>ABS</w:t>
      </w:r>
      <w:r w:rsidRPr="00B67B57">
        <w:rPr>
          <w:rFonts w:ascii="Arial" w:hAnsi="Arial" w:cs="Arial"/>
          <w:sz w:val="20"/>
          <w:szCs w:val="20"/>
        </w:rPr>
        <w:t xml:space="preserve"> de igual tono, de 2mm de grosor (Cantos termoplásticos).</w:t>
      </w:r>
    </w:p>
    <w:p w14:paraId="3B8AE75C" w14:textId="2764D886" w:rsidR="00E30167" w:rsidRPr="00B67B57" w:rsidRDefault="001377B8" w:rsidP="00B67B57">
      <w:pPr>
        <w:pStyle w:val="Prrafodelista"/>
        <w:numPr>
          <w:ilvl w:val="0"/>
          <w:numId w:val="25"/>
        </w:numPr>
        <w:spacing w:before="6" w:line="271" w:lineRule="auto"/>
        <w:ind w:left="1701"/>
        <w:jc w:val="both"/>
        <w:rPr>
          <w:rFonts w:ascii="Arial" w:hAnsi="Arial" w:cs="Arial"/>
          <w:sz w:val="20"/>
          <w:szCs w:val="20"/>
        </w:rPr>
      </w:pPr>
      <w:r w:rsidRPr="00B67B57">
        <w:rPr>
          <w:rFonts w:ascii="Arial" w:hAnsi="Arial" w:cs="Arial"/>
          <w:sz w:val="20"/>
          <w:szCs w:val="20"/>
        </w:rPr>
        <w:t xml:space="preserve">Puertas correderas serán en </w:t>
      </w:r>
      <w:r w:rsidR="00694C2C" w:rsidRPr="00B67B57">
        <w:rPr>
          <w:rFonts w:ascii="Arial" w:hAnsi="Arial" w:cs="Arial"/>
          <w:sz w:val="20"/>
          <w:szCs w:val="20"/>
        </w:rPr>
        <w:t>MDF</w:t>
      </w:r>
      <w:r w:rsidRPr="00B67B57">
        <w:rPr>
          <w:rFonts w:ascii="Arial" w:hAnsi="Arial" w:cs="Arial"/>
          <w:sz w:val="20"/>
          <w:szCs w:val="20"/>
        </w:rPr>
        <w:t xml:space="preserve"> de </w:t>
      </w:r>
      <w:r w:rsidR="00694C2C" w:rsidRPr="00B67B57">
        <w:rPr>
          <w:rFonts w:ascii="Arial" w:hAnsi="Arial" w:cs="Arial"/>
          <w:sz w:val="20"/>
          <w:szCs w:val="20"/>
        </w:rPr>
        <w:t>18 mm</w:t>
      </w:r>
      <w:r w:rsidRPr="00B67B57">
        <w:rPr>
          <w:rFonts w:ascii="Arial" w:hAnsi="Arial" w:cs="Arial"/>
          <w:sz w:val="20"/>
          <w:szCs w:val="20"/>
        </w:rPr>
        <w:t xml:space="preserve">, color blanco mate </w:t>
      </w:r>
      <w:r w:rsidR="009B08FA" w:rsidRPr="00B67B57">
        <w:rPr>
          <w:rFonts w:ascii="Arial" w:hAnsi="Arial" w:cs="Arial"/>
          <w:b/>
          <w:bCs/>
          <w:sz w:val="20"/>
          <w:szCs w:val="20"/>
        </w:rPr>
        <w:t>(definir con muestra física)</w:t>
      </w:r>
      <w:r w:rsidRPr="00B67B57">
        <w:rPr>
          <w:rFonts w:ascii="Arial" w:hAnsi="Arial" w:cs="Arial"/>
          <w:sz w:val="20"/>
          <w:szCs w:val="20"/>
        </w:rPr>
        <w:t xml:space="preserve">, con cantos </w:t>
      </w:r>
      <w:r w:rsidR="00694C2C" w:rsidRPr="00B67B57">
        <w:rPr>
          <w:rFonts w:ascii="Arial" w:hAnsi="Arial" w:cs="Arial"/>
          <w:sz w:val="20"/>
          <w:szCs w:val="20"/>
        </w:rPr>
        <w:t>ABS</w:t>
      </w:r>
      <w:r w:rsidRPr="00B67B57">
        <w:rPr>
          <w:rFonts w:ascii="Arial" w:hAnsi="Arial" w:cs="Arial"/>
          <w:sz w:val="20"/>
          <w:szCs w:val="20"/>
        </w:rPr>
        <w:t xml:space="preserve"> de igual tono, de 2mm de grosor (Cantos termoplásticos).</w:t>
      </w:r>
    </w:p>
    <w:p w14:paraId="3B8AE75D" w14:textId="62D3556F" w:rsidR="00E30167" w:rsidRPr="00B67B57" w:rsidRDefault="001377B8" w:rsidP="00B67B57">
      <w:pPr>
        <w:pStyle w:val="Prrafodelista"/>
        <w:numPr>
          <w:ilvl w:val="0"/>
          <w:numId w:val="25"/>
        </w:numPr>
        <w:spacing w:before="6" w:line="271" w:lineRule="auto"/>
        <w:ind w:left="1701"/>
        <w:jc w:val="both"/>
        <w:rPr>
          <w:rFonts w:ascii="Arial" w:hAnsi="Arial" w:cs="Arial"/>
          <w:sz w:val="20"/>
          <w:szCs w:val="20"/>
        </w:rPr>
      </w:pPr>
      <w:r w:rsidRPr="00B67B57">
        <w:rPr>
          <w:rFonts w:ascii="Arial" w:hAnsi="Arial" w:cs="Arial"/>
          <w:sz w:val="20"/>
          <w:szCs w:val="20"/>
        </w:rPr>
        <w:t xml:space="preserve">Laterales del mueble serán en </w:t>
      </w:r>
      <w:r w:rsidR="00694C2C" w:rsidRPr="00B67B57">
        <w:rPr>
          <w:rFonts w:ascii="Arial" w:hAnsi="Arial" w:cs="Arial"/>
          <w:sz w:val="20"/>
          <w:szCs w:val="20"/>
        </w:rPr>
        <w:t>MDF</w:t>
      </w:r>
      <w:r w:rsidRPr="00B67B57">
        <w:rPr>
          <w:rFonts w:ascii="Arial" w:hAnsi="Arial" w:cs="Arial"/>
          <w:sz w:val="20"/>
          <w:szCs w:val="20"/>
        </w:rPr>
        <w:t xml:space="preserve"> de </w:t>
      </w:r>
      <w:r w:rsidR="00694C2C" w:rsidRPr="00B67B57">
        <w:rPr>
          <w:rFonts w:ascii="Arial" w:hAnsi="Arial" w:cs="Arial"/>
          <w:sz w:val="20"/>
          <w:szCs w:val="20"/>
        </w:rPr>
        <w:t>18 mm</w:t>
      </w:r>
      <w:r w:rsidRPr="00B67B57">
        <w:rPr>
          <w:rFonts w:ascii="Arial" w:hAnsi="Arial" w:cs="Arial"/>
          <w:sz w:val="20"/>
          <w:szCs w:val="20"/>
        </w:rPr>
        <w:t xml:space="preserve">, color blanco mate </w:t>
      </w:r>
      <w:r w:rsidR="009B08FA" w:rsidRPr="00B67B57">
        <w:rPr>
          <w:rFonts w:ascii="Arial" w:hAnsi="Arial" w:cs="Arial"/>
          <w:b/>
          <w:bCs/>
          <w:sz w:val="20"/>
          <w:szCs w:val="20"/>
        </w:rPr>
        <w:t xml:space="preserve">(definir con muestra física) </w:t>
      </w:r>
      <w:r w:rsidRPr="00B67B57">
        <w:rPr>
          <w:rFonts w:ascii="Arial" w:hAnsi="Arial" w:cs="Arial"/>
          <w:sz w:val="20"/>
          <w:szCs w:val="20"/>
        </w:rPr>
        <w:t xml:space="preserve">con cantos </w:t>
      </w:r>
      <w:r w:rsidR="00694C2C" w:rsidRPr="00B67B57">
        <w:rPr>
          <w:rFonts w:ascii="Arial" w:hAnsi="Arial" w:cs="Arial"/>
          <w:sz w:val="20"/>
          <w:szCs w:val="20"/>
        </w:rPr>
        <w:t>ABS</w:t>
      </w:r>
      <w:r w:rsidRPr="00B67B57">
        <w:rPr>
          <w:rFonts w:ascii="Arial" w:hAnsi="Arial" w:cs="Arial"/>
          <w:sz w:val="20"/>
          <w:szCs w:val="20"/>
        </w:rPr>
        <w:t xml:space="preserve"> de igual tono, de 2mm de grosor (Cantos termoplásticos).</w:t>
      </w:r>
    </w:p>
    <w:p w14:paraId="3B8AE75E" w14:textId="77777777" w:rsidR="00E30167" w:rsidRPr="00B67B57" w:rsidRDefault="001377B8" w:rsidP="00B67B57">
      <w:pPr>
        <w:pStyle w:val="Prrafodelista"/>
        <w:numPr>
          <w:ilvl w:val="0"/>
          <w:numId w:val="25"/>
        </w:numPr>
        <w:spacing w:before="6" w:line="271" w:lineRule="auto"/>
        <w:ind w:left="1701"/>
        <w:jc w:val="both"/>
        <w:rPr>
          <w:rFonts w:ascii="Arial" w:hAnsi="Arial" w:cs="Arial"/>
          <w:sz w:val="20"/>
          <w:szCs w:val="20"/>
        </w:rPr>
      </w:pPr>
      <w:r w:rsidRPr="00B67B57">
        <w:rPr>
          <w:rFonts w:ascii="Arial" w:hAnsi="Arial" w:cs="Arial"/>
          <w:sz w:val="20"/>
          <w:szCs w:val="20"/>
        </w:rPr>
        <w:t>Los rieles para las puertas correderas deberán ser metálicos y de buena calidad.</w:t>
      </w:r>
    </w:p>
    <w:p w14:paraId="3B8AE760" w14:textId="380DB5F8" w:rsidR="00E30167" w:rsidRPr="00B67B57" w:rsidRDefault="001377B8" w:rsidP="00B67B57">
      <w:pPr>
        <w:pStyle w:val="Prrafodelista"/>
        <w:numPr>
          <w:ilvl w:val="0"/>
          <w:numId w:val="25"/>
        </w:numPr>
        <w:spacing w:before="6" w:line="271" w:lineRule="auto"/>
        <w:ind w:left="1701"/>
        <w:jc w:val="both"/>
        <w:rPr>
          <w:rFonts w:ascii="Arial" w:hAnsi="Arial" w:cs="Arial"/>
          <w:sz w:val="20"/>
          <w:szCs w:val="20"/>
        </w:rPr>
      </w:pPr>
      <w:r w:rsidRPr="00B67B57">
        <w:rPr>
          <w:rFonts w:ascii="Arial" w:hAnsi="Arial" w:cs="Arial"/>
          <w:sz w:val="20"/>
          <w:szCs w:val="20"/>
        </w:rPr>
        <w:t xml:space="preserve">La repisa interior deberá ser en </w:t>
      </w:r>
      <w:r w:rsidR="00694C2C" w:rsidRPr="00B67B57">
        <w:rPr>
          <w:rFonts w:ascii="Arial" w:hAnsi="Arial" w:cs="Arial"/>
          <w:sz w:val="20"/>
          <w:szCs w:val="20"/>
        </w:rPr>
        <w:t>MDF</w:t>
      </w:r>
      <w:r w:rsidRPr="00B67B57">
        <w:rPr>
          <w:rFonts w:ascii="Arial" w:hAnsi="Arial" w:cs="Arial"/>
          <w:sz w:val="20"/>
          <w:szCs w:val="20"/>
        </w:rPr>
        <w:t xml:space="preserve"> de </w:t>
      </w:r>
      <w:r w:rsidR="00694C2C" w:rsidRPr="00B67B57">
        <w:rPr>
          <w:rFonts w:ascii="Arial" w:hAnsi="Arial" w:cs="Arial"/>
          <w:sz w:val="20"/>
          <w:szCs w:val="20"/>
        </w:rPr>
        <w:t>18 mm</w:t>
      </w:r>
      <w:r w:rsidRPr="00B67B57">
        <w:rPr>
          <w:rFonts w:ascii="Arial" w:hAnsi="Arial" w:cs="Arial"/>
          <w:sz w:val="20"/>
          <w:szCs w:val="20"/>
        </w:rPr>
        <w:t xml:space="preserve">, color blanco mate </w:t>
      </w:r>
      <w:r w:rsidR="009B08FA" w:rsidRPr="00B67B57">
        <w:rPr>
          <w:rFonts w:ascii="Arial" w:hAnsi="Arial" w:cs="Arial"/>
          <w:b/>
          <w:bCs/>
          <w:sz w:val="20"/>
          <w:szCs w:val="20"/>
        </w:rPr>
        <w:t xml:space="preserve">(definir con muestra física) </w:t>
      </w:r>
      <w:r w:rsidRPr="00B67B57">
        <w:rPr>
          <w:rFonts w:ascii="Arial" w:hAnsi="Arial" w:cs="Arial"/>
          <w:sz w:val="20"/>
          <w:szCs w:val="20"/>
        </w:rPr>
        <w:t xml:space="preserve">con cantos </w:t>
      </w:r>
      <w:r w:rsidR="00694C2C" w:rsidRPr="00B67B57">
        <w:rPr>
          <w:rFonts w:ascii="Arial" w:hAnsi="Arial" w:cs="Arial"/>
          <w:sz w:val="20"/>
          <w:szCs w:val="20"/>
        </w:rPr>
        <w:t>ABS</w:t>
      </w:r>
      <w:r w:rsidRPr="00B67B57">
        <w:rPr>
          <w:rFonts w:ascii="Arial" w:hAnsi="Arial" w:cs="Arial"/>
          <w:sz w:val="20"/>
          <w:szCs w:val="20"/>
        </w:rPr>
        <w:t xml:space="preserve"> de igual tono, de 2mm de grosor (Cantos termoplásticos).</w:t>
      </w:r>
    </w:p>
    <w:p w14:paraId="3B8AE761" w14:textId="77777777" w:rsidR="00E30167" w:rsidRPr="00B67B57" w:rsidRDefault="001377B8" w:rsidP="00B67B57">
      <w:pPr>
        <w:pStyle w:val="Prrafodelista"/>
        <w:numPr>
          <w:ilvl w:val="0"/>
          <w:numId w:val="25"/>
        </w:numPr>
        <w:spacing w:before="6" w:line="271" w:lineRule="auto"/>
        <w:ind w:left="1701"/>
        <w:jc w:val="both"/>
        <w:rPr>
          <w:rFonts w:ascii="Arial" w:hAnsi="Arial" w:cs="Arial"/>
          <w:sz w:val="20"/>
          <w:szCs w:val="20"/>
        </w:rPr>
      </w:pPr>
      <w:r w:rsidRPr="00B67B57">
        <w:rPr>
          <w:rFonts w:ascii="Arial" w:hAnsi="Arial" w:cs="Arial"/>
          <w:sz w:val="20"/>
          <w:szCs w:val="20"/>
        </w:rPr>
        <w:t>Los costados interiores del mueble deberán tener múltiples perforaciones, que permitan colocar la repisa en distintas posiciones.</w:t>
      </w:r>
    </w:p>
    <w:p w14:paraId="3B8AE762" w14:textId="222B7C3F" w:rsidR="00E30167" w:rsidRPr="00B67B57" w:rsidRDefault="001377B8" w:rsidP="00B67B57">
      <w:pPr>
        <w:pStyle w:val="Prrafodelista"/>
        <w:numPr>
          <w:ilvl w:val="0"/>
          <w:numId w:val="25"/>
        </w:numPr>
        <w:spacing w:before="6" w:line="271" w:lineRule="auto"/>
        <w:ind w:left="1701"/>
        <w:jc w:val="both"/>
        <w:rPr>
          <w:rFonts w:ascii="Arial" w:hAnsi="Arial" w:cs="Arial"/>
          <w:sz w:val="20"/>
          <w:szCs w:val="20"/>
        </w:rPr>
      </w:pPr>
      <w:r w:rsidRPr="00B67B57">
        <w:rPr>
          <w:rFonts w:ascii="Arial" w:hAnsi="Arial" w:cs="Arial"/>
          <w:sz w:val="20"/>
          <w:szCs w:val="20"/>
        </w:rPr>
        <w:t xml:space="preserve">La terminación de los cantos perimétricos deberá ser en </w:t>
      </w:r>
      <w:r w:rsidR="00694C2C" w:rsidRPr="00B67B57">
        <w:rPr>
          <w:rFonts w:ascii="Arial" w:hAnsi="Arial" w:cs="Arial"/>
          <w:sz w:val="20"/>
          <w:szCs w:val="20"/>
        </w:rPr>
        <w:t>ABS</w:t>
      </w:r>
      <w:r w:rsidRPr="00B67B57">
        <w:rPr>
          <w:rFonts w:ascii="Arial" w:hAnsi="Arial" w:cs="Arial"/>
          <w:sz w:val="20"/>
          <w:szCs w:val="20"/>
        </w:rPr>
        <w:t xml:space="preserve"> mismo color </w:t>
      </w:r>
      <w:r w:rsidR="00694C2C" w:rsidRPr="00B67B57">
        <w:rPr>
          <w:rFonts w:ascii="Arial" w:hAnsi="Arial" w:cs="Arial"/>
          <w:sz w:val="20"/>
          <w:szCs w:val="20"/>
        </w:rPr>
        <w:t>MDF</w:t>
      </w:r>
      <w:r w:rsidRPr="00B67B57">
        <w:rPr>
          <w:rFonts w:ascii="Arial" w:hAnsi="Arial" w:cs="Arial"/>
          <w:sz w:val="20"/>
          <w:szCs w:val="20"/>
        </w:rPr>
        <w:t xml:space="preserve"> de 2</w:t>
      </w:r>
      <w:r w:rsidR="00B67B57">
        <w:rPr>
          <w:rFonts w:ascii="Arial" w:hAnsi="Arial" w:cs="Arial"/>
          <w:sz w:val="20"/>
          <w:szCs w:val="20"/>
        </w:rPr>
        <w:t xml:space="preserve"> </w:t>
      </w:r>
      <w:r w:rsidRPr="00B67B57">
        <w:rPr>
          <w:rFonts w:ascii="Arial" w:hAnsi="Arial" w:cs="Arial"/>
          <w:sz w:val="20"/>
          <w:szCs w:val="20"/>
        </w:rPr>
        <w:t>mm de grosor (Cantos termoplásticos).</w:t>
      </w:r>
    </w:p>
    <w:p w14:paraId="3B8AE763" w14:textId="77777777" w:rsidR="00E30167" w:rsidRPr="00B67B57" w:rsidRDefault="001377B8" w:rsidP="00B67B57">
      <w:pPr>
        <w:pStyle w:val="Prrafodelista"/>
        <w:numPr>
          <w:ilvl w:val="0"/>
          <w:numId w:val="25"/>
        </w:numPr>
        <w:spacing w:before="6" w:line="271" w:lineRule="auto"/>
        <w:ind w:left="1701"/>
        <w:jc w:val="both"/>
        <w:rPr>
          <w:rFonts w:ascii="Arial" w:hAnsi="Arial" w:cs="Arial"/>
          <w:sz w:val="20"/>
          <w:szCs w:val="20"/>
        </w:rPr>
      </w:pPr>
      <w:r w:rsidRPr="00B67B57">
        <w:rPr>
          <w:rFonts w:ascii="Arial" w:hAnsi="Arial" w:cs="Arial"/>
          <w:sz w:val="20"/>
          <w:szCs w:val="20"/>
        </w:rPr>
        <w:t>La cerradura debe ser de pulsador, la cual va en el eje central donde se juntan ambas puertas, ver imagen.</w:t>
      </w:r>
    </w:p>
    <w:p w14:paraId="3B8AE764" w14:textId="77777777" w:rsidR="00E30167" w:rsidRPr="00B67B57" w:rsidRDefault="001377B8" w:rsidP="00B67B57">
      <w:pPr>
        <w:pStyle w:val="Prrafodelista"/>
        <w:numPr>
          <w:ilvl w:val="0"/>
          <w:numId w:val="25"/>
        </w:numPr>
        <w:spacing w:before="6" w:line="271" w:lineRule="auto"/>
        <w:ind w:left="1701"/>
        <w:jc w:val="both"/>
        <w:rPr>
          <w:rFonts w:ascii="Arial" w:hAnsi="Arial" w:cs="Arial"/>
          <w:sz w:val="20"/>
          <w:szCs w:val="20"/>
        </w:rPr>
      </w:pPr>
      <w:r w:rsidRPr="00B67B57">
        <w:rPr>
          <w:rFonts w:ascii="Arial" w:hAnsi="Arial" w:cs="Arial"/>
          <w:sz w:val="20"/>
          <w:szCs w:val="20"/>
        </w:rPr>
        <w:t>El sistema de cerradura deberá tener un mecanismo de abisagrado en su llave para evitar ruptura y posible daño del usuario.</w:t>
      </w:r>
    </w:p>
    <w:p w14:paraId="3B8AE765" w14:textId="77777777" w:rsidR="00E30167" w:rsidRPr="00B67B57" w:rsidRDefault="001377B8" w:rsidP="00B67B57">
      <w:pPr>
        <w:pStyle w:val="Prrafodelista"/>
        <w:numPr>
          <w:ilvl w:val="0"/>
          <w:numId w:val="25"/>
        </w:numPr>
        <w:spacing w:before="6" w:line="271" w:lineRule="auto"/>
        <w:ind w:left="1701"/>
        <w:jc w:val="both"/>
        <w:rPr>
          <w:rFonts w:ascii="Arial" w:hAnsi="Arial" w:cs="Arial"/>
          <w:sz w:val="20"/>
          <w:szCs w:val="20"/>
        </w:rPr>
      </w:pPr>
      <w:r w:rsidRPr="00B67B57">
        <w:rPr>
          <w:rFonts w:ascii="Arial" w:hAnsi="Arial" w:cs="Arial"/>
          <w:sz w:val="20"/>
          <w:szCs w:val="20"/>
        </w:rPr>
        <w:t xml:space="preserve">Las cerraduras de los gabinetes deberán considerar adicionalmente </w:t>
      </w:r>
      <w:r w:rsidRPr="00B67B57">
        <w:rPr>
          <w:rFonts w:ascii="Arial" w:hAnsi="Arial" w:cs="Arial"/>
          <w:b/>
          <w:bCs/>
          <w:sz w:val="20"/>
          <w:szCs w:val="20"/>
        </w:rPr>
        <w:t>2 copias de llaves para cada cerradura y una llave maestra</w:t>
      </w:r>
      <w:r w:rsidRPr="00B67B57">
        <w:rPr>
          <w:rFonts w:ascii="Arial" w:hAnsi="Arial" w:cs="Arial"/>
          <w:sz w:val="20"/>
          <w:szCs w:val="20"/>
        </w:rPr>
        <w:t>.</w:t>
      </w:r>
    </w:p>
    <w:p w14:paraId="3B8AE766" w14:textId="77777777" w:rsidR="00E30167" w:rsidRPr="00B67B57" w:rsidRDefault="001377B8" w:rsidP="00B67B57">
      <w:pPr>
        <w:pStyle w:val="Prrafodelista"/>
        <w:numPr>
          <w:ilvl w:val="0"/>
          <w:numId w:val="25"/>
        </w:numPr>
        <w:spacing w:before="6" w:line="271" w:lineRule="auto"/>
        <w:ind w:left="1701"/>
        <w:jc w:val="both"/>
        <w:rPr>
          <w:rFonts w:ascii="Arial" w:hAnsi="Arial" w:cs="Arial"/>
          <w:sz w:val="20"/>
          <w:szCs w:val="20"/>
        </w:rPr>
      </w:pPr>
      <w:r w:rsidRPr="00B67B57">
        <w:rPr>
          <w:rFonts w:ascii="Arial" w:hAnsi="Arial" w:cs="Arial"/>
          <w:sz w:val="20"/>
          <w:szCs w:val="20"/>
        </w:rPr>
        <w:t>Los tiradores deben ser de aluminio o acero inoxidable, tipo Q, como se muestra en imagen referencial.</w:t>
      </w:r>
    </w:p>
    <w:p w14:paraId="3B8AE767" w14:textId="77777777" w:rsidR="00E30167" w:rsidRPr="00D20E96" w:rsidRDefault="00E30167" w:rsidP="00B67B57">
      <w:pPr>
        <w:pStyle w:val="Textoindependiente"/>
        <w:spacing w:before="162"/>
        <w:rPr>
          <w:rFonts w:ascii="Arial" w:hAnsi="Arial" w:cs="Arial"/>
        </w:rPr>
      </w:pPr>
    </w:p>
    <w:p w14:paraId="3B8AE768" w14:textId="447638FC" w:rsidR="00E30167" w:rsidRPr="00D20E96" w:rsidRDefault="00B262EF" w:rsidP="00B67B57">
      <w:pPr>
        <w:pStyle w:val="Prrafodelista"/>
        <w:numPr>
          <w:ilvl w:val="0"/>
          <w:numId w:val="23"/>
        </w:numPr>
        <w:rPr>
          <w:rFonts w:ascii="Arial" w:hAnsi="Arial" w:cs="Arial"/>
          <w:b/>
          <w:sz w:val="20"/>
          <w:szCs w:val="20"/>
        </w:rPr>
      </w:pPr>
      <w:r w:rsidRPr="00D20E96">
        <w:rPr>
          <w:rFonts w:ascii="Arial" w:hAnsi="Arial" w:cs="Arial"/>
          <w:b/>
          <w:sz w:val="20"/>
          <w:szCs w:val="20"/>
        </w:rPr>
        <w:t>Imágenes referenciales</w:t>
      </w:r>
    </w:p>
    <w:p w14:paraId="3B8AE76A" w14:textId="77777777" w:rsidR="00E30167" w:rsidRPr="00D20E96" w:rsidRDefault="00E30167" w:rsidP="00B67B57">
      <w:pPr>
        <w:pStyle w:val="Textoindependiente"/>
        <w:rPr>
          <w:rFonts w:ascii="Arial" w:hAnsi="Arial" w:cs="Arial"/>
        </w:rPr>
      </w:pPr>
    </w:p>
    <w:p w14:paraId="3B8AE76B" w14:textId="67DF9564" w:rsidR="00E30167" w:rsidRPr="00D20E96" w:rsidRDefault="00B67B57" w:rsidP="00B67B57">
      <w:pPr>
        <w:pStyle w:val="Textoindependiente"/>
        <w:rPr>
          <w:rFonts w:ascii="Arial" w:hAnsi="Arial" w:cs="Arial"/>
        </w:rPr>
      </w:pPr>
      <w:r w:rsidRPr="00D20E96">
        <w:rPr>
          <w:rFonts w:ascii="Arial" w:hAnsi="Arial" w:cs="Arial"/>
          <w:noProof/>
        </w:rPr>
        <w:drawing>
          <wp:anchor distT="0" distB="0" distL="114300" distR="114300" simplePos="0" relativeHeight="251862528" behindDoc="0" locked="0" layoutInCell="1" allowOverlap="1" wp14:anchorId="7F2A97AD" wp14:editId="59B050DC">
            <wp:simplePos x="0" y="0"/>
            <wp:positionH relativeFrom="column">
              <wp:posOffset>3339244</wp:posOffset>
            </wp:positionH>
            <wp:positionV relativeFrom="paragraph">
              <wp:posOffset>139341</wp:posOffset>
            </wp:positionV>
            <wp:extent cx="1591200" cy="1623600"/>
            <wp:effectExtent l="19050" t="19050" r="9525" b="15240"/>
            <wp:wrapSquare wrapText="bothSides"/>
            <wp:docPr id="10" name="Image 10" descr="Estante de madera  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Estante de madera  El contenido generado por IA puede ser incorrect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91200" cy="16236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D20E96">
        <w:rPr>
          <w:rFonts w:ascii="Arial" w:hAnsi="Arial" w:cs="Arial"/>
          <w:noProof/>
        </w:rPr>
        <mc:AlternateContent>
          <mc:Choice Requires="wpg">
            <w:drawing>
              <wp:anchor distT="0" distB="0" distL="114300" distR="114300" simplePos="0" relativeHeight="251851264" behindDoc="0" locked="0" layoutInCell="1" allowOverlap="1" wp14:anchorId="290276FC" wp14:editId="593DF73E">
                <wp:simplePos x="0" y="0"/>
                <wp:positionH relativeFrom="column">
                  <wp:posOffset>1314340</wp:posOffset>
                </wp:positionH>
                <wp:positionV relativeFrom="paragraph">
                  <wp:posOffset>113251</wp:posOffset>
                </wp:positionV>
                <wp:extent cx="1591200" cy="1623600"/>
                <wp:effectExtent l="19050" t="19050" r="9525" b="15240"/>
                <wp:wrapSquare wrapText="bothSides"/>
                <wp:docPr id="6" name="Group 6" descr="Diagrama  El contenido generado por IA puede ser incorrect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1200" cy="1623600"/>
                          <a:chOff x="0" y="0"/>
                          <a:chExt cx="2423021" cy="2181005"/>
                        </a:xfrm>
                      </wpg:grpSpPr>
                      <pic:pic xmlns:pic="http://schemas.openxmlformats.org/drawingml/2006/picture">
                        <pic:nvPicPr>
                          <pic:cNvPr id="7" name="Image 7" descr="Diagrama  El contenido generado por IA puede ser incorrecto."/>
                          <pic:cNvPicPr/>
                        </pic:nvPicPr>
                        <pic:blipFill>
                          <a:blip r:embed="rId13" cstate="print"/>
                          <a:stretch>
                            <a:fillRect/>
                          </a:stretch>
                        </pic:blipFill>
                        <pic:spPr>
                          <a:xfrm>
                            <a:off x="0" y="0"/>
                            <a:ext cx="2423021" cy="2181005"/>
                          </a:xfrm>
                          <a:prstGeom prst="rect">
                            <a:avLst/>
                          </a:prstGeom>
                          <a:ln>
                            <a:solidFill>
                              <a:schemeClr val="tx1"/>
                            </a:solidFill>
                          </a:ln>
                        </pic:spPr>
                      </pic:pic>
                      <wps:wsp>
                        <wps:cNvPr id="8" name="Graphic 8"/>
                        <wps:cNvSpPr/>
                        <wps:spPr>
                          <a:xfrm>
                            <a:off x="2105394" y="1105916"/>
                            <a:ext cx="198756" cy="319405"/>
                          </a:xfrm>
                          <a:custGeom>
                            <a:avLst/>
                            <a:gdLst/>
                            <a:ahLst/>
                            <a:cxnLst/>
                            <a:rect l="l" t="t" r="r" b="b"/>
                            <a:pathLst>
                              <a:path w="198755" h="319405">
                                <a:moveTo>
                                  <a:pt x="17272" y="0"/>
                                </a:moveTo>
                                <a:lnTo>
                                  <a:pt x="0" y="215772"/>
                                </a:lnTo>
                                <a:lnTo>
                                  <a:pt x="163957" y="319277"/>
                                </a:lnTo>
                                <a:lnTo>
                                  <a:pt x="198500" y="86359"/>
                                </a:lnTo>
                                <a:lnTo>
                                  <a:pt x="17272" y="0"/>
                                </a:lnTo>
                                <a:close/>
                              </a:path>
                            </a:pathLst>
                          </a:custGeom>
                          <a:solidFill>
                            <a:srgbClr val="FFFFFF"/>
                          </a:solidFill>
                          <a:ln>
                            <a:solidFill>
                              <a:schemeClr val="tx1"/>
                            </a:solidFill>
                          </a:ln>
                        </wps:spPr>
                        <wps:bodyPr wrap="square" lIns="0" tIns="0" rIns="0" bIns="0" rtlCol="0">
                          <a:prstTxWarp prst="textNoShape">
                            <a:avLst/>
                          </a:prstTxWarp>
                          <a:noAutofit/>
                        </wps:bodyPr>
                      </wps:wsp>
                      <wps:wsp>
                        <wps:cNvPr id="9" name="Graphic 9"/>
                        <wps:cNvSpPr/>
                        <wps:spPr>
                          <a:xfrm>
                            <a:off x="2105394" y="1105916"/>
                            <a:ext cx="198756" cy="319405"/>
                          </a:xfrm>
                          <a:custGeom>
                            <a:avLst/>
                            <a:gdLst/>
                            <a:ahLst/>
                            <a:cxnLst/>
                            <a:rect l="l" t="t" r="r" b="b"/>
                            <a:pathLst>
                              <a:path w="198755" h="319405">
                                <a:moveTo>
                                  <a:pt x="17272" y="0"/>
                                </a:moveTo>
                                <a:lnTo>
                                  <a:pt x="198500" y="86359"/>
                                </a:lnTo>
                                <a:lnTo>
                                  <a:pt x="163957" y="319277"/>
                                </a:lnTo>
                                <a:lnTo>
                                  <a:pt x="0" y="215772"/>
                                </a:lnTo>
                                <a:lnTo>
                                  <a:pt x="17272" y="0"/>
                                </a:lnTo>
                                <a:close/>
                              </a:path>
                            </a:pathLst>
                          </a:custGeom>
                          <a:ln w="12700">
                            <a:solidFill>
                              <a:schemeClr val="tx1"/>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8EE8B23" id="Group 6" o:spid="_x0000_s1026" alt="Diagrama  El contenido generado por IA puede ser incorrecto." style="position:absolute;margin-left:103.5pt;margin-top:8.9pt;width:125.3pt;height:127.85pt;z-index:251851264" coordsize="24230,21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alt="Diagrama  El contenido generado por IA puede ser incorrecto." style="position:absolute;width:24230;height:2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" stroked="t" strokecolor="black [3213]">
                  <v:imagedata r:id="rId14" o:title="Diagrama  El contenido generado por IA puede ser incorrecto"/>
                </v:shape>
                <v:shape id="Graphic 8" o:spid="_x0000_s1028" style="position:absolute;left:21053;top:11059;width:1988;height:3194;visibility:visible;mso-wrap-style:square;v-text-anchor:top" coordsize="198755,3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" path="m17272,l,215772,163957,319277,198500,86359,17272,xe" strokecolor="black [3213]">
                  <v:path arrowok="t"/>
                </v:shape>
                <v:shape id="Graphic 9" o:spid="_x0000_s1029" style="position:absolute;left:21053;top:11059;width:1988;height:3194;visibility:visible;mso-wrap-style:square;v-text-anchor:top" coordsize="198755,3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" path="m17272,l198500,86359,163957,319277,,215772,17272,xe" filled="f" strokecolor="black [3213]" strokeweight="1pt">
                  <v:path arrowok="t"/>
                </v:shape>
                <w10:wrap type="square"/>
              </v:group>
            </w:pict>
          </mc:Fallback>
        </mc:AlternateContent>
      </w:r>
    </w:p>
    <w:p w14:paraId="194F0BC0" w14:textId="784771A4" w:rsidR="00D20E96" w:rsidRPr="00D20E96" w:rsidRDefault="00D20E96" w:rsidP="00B67B57">
      <w:pPr>
        <w:pStyle w:val="Textoindependiente"/>
        <w:rPr>
          <w:rFonts w:ascii="Arial" w:hAnsi="Arial" w:cs="Arial"/>
        </w:rPr>
      </w:pPr>
    </w:p>
    <w:p w14:paraId="3B8AE76C" w14:textId="39DC911C" w:rsidR="00E30167" w:rsidRPr="00D20E96" w:rsidRDefault="00E30167" w:rsidP="00B67B57">
      <w:pPr>
        <w:pStyle w:val="Textoindependiente"/>
        <w:spacing w:before="9"/>
        <w:rPr>
          <w:rFonts w:ascii="Arial" w:hAnsi="Arial" w:cs="Arial"/>
        </w:rPr>
      </w:pPr>
    </w:p>
    <w:p w14:paraId="05DF9409" w14:textId="77777777" w:rsidR="00D20E96" w:rsidRPr="00D20E96" w:rsidRDefault="00D20E96" w:rsidP="00B67B57">
      <w:pPr>
        <w:pStyle w:val="Textoindependiente"/>
        <w:spacing w:before="9"/>
        <w:rPr>
          <w:rFonts w:ascii="Arial" w:hAnsi="Arial" w:cs="Arial"/>
        </w:rPr>
      </w:pPr>
    </w:p>
    <w:p w14:paraId="1CC14DBC" w14:textId="77777777" w:rsidR="00D20E96" w:rsidRPr="00D20E96" w:rsidRDefault="00D20E96" w:rsidP="00B67B57">
      <w:pPr>
        <w:pStyle w:val="Textoindependiente"/>
        <w:spacing w:before="9"/>
        <w:rPr>
          <w:rFonts w:ascii="Arial" w:hAnsi="Arial" w:cs="Arial"/>
        </w:rPr>
      </w:pPr>
    </w:p>
    <w:p w14:paraId="49B2D376" w14:textId="77777777" w:rsidR="00D20E96" w:rsidRPr="00D20E96" w:rsidRDefault="00D20E96" w:rsidP="00B67B57">
      <w:pPr>
        <w:pStyle w:val="Textoindependiente"/>
        <w:spacing w:before="9"/>
        <w:rPr>
          <w:rFonts w:ascii="Arial" w:hAnsi="Arial" w:cs="Arial"/>
        </w:rPr>
      </w:pPr>
    </w:p>
    <w:p w14:paraId="4B7BDCFF" w14:textId="77777777" w:rsidR="00D20E96" w:rsidRPr="00D20E96" w:rsidRDefault="00D20E96" w:rsidP="00B67B57">
      <w:pPr>
        <w:pStyle w:val="Textoindependiente"/>
        <w:spacing w:before="9"/>
        <w:rPr>
          <w:rFonts w:ascii="Arial" w:hAnsi="Arial" w:cs="Arial"/>
        </w:rPr>
      </w:pPr>
    </w:p>
    <w:p w14:paraId="6D020B9B" w14:textId="77777777" w:rsidR="00D20E96" w:rsidRPr="00D20E96" w:rsidRDefault="00D20E96" w:rsidP="00B67B57">
      <w:pPr>
        <w:pStyle w:val="Textoindependiente"/>
        <w:spacing w:before="9"/>
        <w:rPr>
          <w:rFonts w:ascii="Arial" w:hAnsi="Arial" w:cs="Arial"/>
        </w:rPr>
      </w:pPr>
    </w:p>
    <w:p w14:paraId="260C636D" w14:textId="77777777" w:rsidR="00D20E96" w:rsidRPr="00D20E96" w:rsidRDefault="00D20E96" w:rsidP="00B67B57">
      <w:pPr>
        <w:pStyle w:val="Textoindependiente"/>
        <w:spacing w:before="9"/>
        <w:rPr>
          <w:rFonts w:ascii="Arial" w:hAnsi="Arial" w:cs="Arial"/>
        </w:rPr>
      </w:pPr>
    </w:p>
    <w:p w14:paraId="26441BC2" w14:textId="77777777" w:rsidR="00D20E96" w:rsidRPr="00D20E96" w:rsidRDefault="00D20E96" w:rsidP="00B67B57">
      <w:pPr>
        <w:pStyle w:val="Textoindependiente"/>
        <w:spacing w:before="9"/>
        <w:rPr>
          <w:rFonts w:ascii="Arial" w:hAnsi="Arial" w:cs="Arial"/>
        </w:rPr>
      </w:pPr>
    </w:p>
    <w:p w14:paraId="2A4B2988" w14:textId="77777777" w:rsidR="00D20E96" w:rsidRPr="00D20E96" w:rsidRDefault="00D20E96" w:rsidP="00B67B57">
      <w:pPr>
        <w:pStyle w:val="Textoindependiente"/>
        <w:spacing w:before="9"/>
        <w:rPr>
          <w:rFonts w:ascii="Arial" w:hAnsi="Arial" w:cs="Arial"/>
        </w:rPr>
      </w:pPr>
    </w:p>
    <w:p w14:paraId="2B5303AB" w14:textId="77777777" w:rsidR="00D20E96" w:rsidRPr="00D20E96" w:rsidRDefault="00D20E96" w:rsidP="00B67B57">
      <w:pPr>
        <w:pStyle w:val="Textoindependiente"/>
        <w:spacing w:before="9"/>
        <w:rPr>
          <w:rFonts w:ascii="Arial" w:hAnsi="Arial" w:cs="Arial"/>
        </w:rPr>
      </w:pPr>
    </w:p>
    <w:p w14:paraId="3594E0EC" w14:textId="77777777" w:rsidR="00D20E96" w:rsidRPr="00D20E96" w:rsidRDefault="00D20E96" w:rsidP="00B67B57">
      <w:pPr>
        <w:pStyle w:val="Textoindependiente"/>
        <w:spacing w:before="9"/>
        <w:rPr>
          <w:rFonts w:ascii="Arial" w:hAnsi="Arial" w:cs="Arial"/>
        </w:rPr>
      </w:pPr>
    </w:p>
    <w:p w14:paraId="3FD82B48" w14:textId="77777777" w:rsidR="00D20E96" w:rsidRPr="00D20E96" w:rsidRDefault="00D20E96" w:rsidP="00B67B57">
      <w:pPr>
        <w:pStyle w:val="Textoindependiente"/>
        <w:spacing w:before="9"/>
        <w:rPr>
          <w:rFonts w:ascii="Arial" w:hAnsi="Arial" w:cs="Arial"/>
        </w:rPr>
      </w:pPr>
    </w:p>
    <w:p w14:paraId="3B8AE775" w14:textId="305ECF39" w:rsidR="00E30167" w:rsidRPr="00D20E96" w:rsidRDefault="00B262EF" w:rsidP="00B67B57">
      <w:pPr>
        <w:pStyle w:val="Prrafodelista"/>
        <w:numPr>
          <w:ilvl w:val="0"/>
          <w:numId w:val="23"/>
        </w:numPr>
        <w:rPr>
          <w:rFonts w:ascii="Arial" w:hAnsi="Arial" w:cs="Arial"/>
          <w:b/>
          <w:sz w:val="20"/>
          <w:szCs w:val="20"/>
        </w:rPr>
      </w:pPr>
      <w:r w:rsidRPr="00D20E96">
        <w:rPr>
          <w:rFonts w:ascii="Arial" w:hAnsi="Arial" w:cs="Arial"/>
          <w:b/>
          <w:sz w:val="20"/>
          <w:szCs w:val="20"/>
        </w:rPr>
        <w:t>Cantidad requerida</w:t>
      </w:r>
    </w:p>
    <w:p w14:paraId="181D9775" w14:textId="77777777" w:rsidR="00D20E96" w:rsidRPr="00D20E96" w:rsidRDefault="00D20E96" w:rsidP="00B67B57">
      <w:pPr>
        <w:pStyle w:val="Prrafodelista"/>
        <w:ind w:left="0" w:firstLine="0"/>
        <w:rPr>
          <w:rFonts w:ascii="Arial" w:hAnsi="Arial" w:cs="Arial"/>
          <w:b/>
          <w:sz w:val="20"/>
          <w:szCs w:val="20"/>
        </w:rPr>
      </w:pPr>
    </w:p>
    <w:p w14:paraId="3B8AE776" w14:textId="10D32ECC" w:rsidR="00E30167" w:rsidRPr="00D20E96" w:rsidRDefault="001377B8" w:rsidP="00B67B57">
      <w:pPr>
        <w:pStyle w:val="Textoindependiente"/>
        <w:spacing w:line="276" w:lineRule="auto"/>
        <w:ind w:left="1276"/>
        <w:jc w:val="both"/>
        <w:rPr>
          <w:rFonts w:ascii="Arial" w:hAnsi="Arial" w:cs="Arial"/>
        </w:rPr>
      </w:pPr>
      <w:r w:rsidRPr="00D20E96">
        <w:rPr>
          <w:rFonts w:ascii="Arial" w:hAnsi="Arial" w:cs="Arial"/>
          <w:bCs/>
        </w:rPr>
        <w:t>Se requieren</w:t>
      </w:r>
      <w:r w:rsidRPr="00D20E96">
        <w:rPr>
          <w:rFonts w:ascii="Arial" w:hAnsi="Arial" w:cs="Arial"/>
          <w:b/>
        </w:rPr>
        <w:t xml:space="preserve"> </w:t>
      </w:r>
      <w:r w:rsidR="00233011">
        <w:rPr>
          <w:rFonts w:ascii="Arial" w:hAnsi="Arial" w:cs="Arial"/>
          <w:b/>
        </w:rPr>
        <w:t>4</w:t>
      </w:r>
      <w:r w:rsidRPr="00D20E96">
        <w:rPr>
          <w:rFonts w:ascii="Arial" w:hAnsi="Arial" w:cs="Arial"/>
          <w:b/>
        </w:rPr>
        <w:t xml:space="preserve"> unidades</w:t>
      </w:r>
      <w:r w:rsidRPr="00D20E96">
        <w:rPr>
          <w:rFonts w:ascii="Arial" w:hAnsi="Arial" w:cs="Arial"/>
        </w:rPr>
        <w:t>, que cumplan con lo establecido en la descripción técnica y que deberán ser despachados e instalados en Edificio Centro Cívico, ubicado en Av. El Rodeo 12.777, Comuna de Lo Barnechea en horario de 9:00 a 17:00 previa coordinación con ITS.</w:t>
      </w:r>
    </w:p>
    <w:p w14:paraId="3B8AE777" w14:textId="77777777" w:rsidR="00E30167" w:rsidRPr="00D20E96" w:rsidRDefault="00E30167" w:rsidP="00B67B57">
      <w:pPr>
        <w:pStyle w:val="Textoindependiente"/>
        <w:spacing w:line="276" w:lineRule="auto"/>
        <w:rPr>
          <w:rFonts w:ascii="Arial" w:hAnsi="Arial" w:cs="Arial"/>
        </w:rPr>
        <w:sectPr w:rsidR="00E30167" w:rsidRPr="00D20E96" w:rsidSect="00B67B57">
          <w:pgSz w:w="12240" w:h="20160"/>
          <w:pgMar w:top="1417" w:right="1701" w:bottom="1417" w:left="1701" w:header="729" w:footer="0" w:gutter="0"/>
          <w:cols w:space="720"/>
        </w:sectPr>
      </w:pPr>
    </w:p>
    <w:p w14:paraId="3B8AE779" w14:textId="793E3AA4" w:rsidR="00E30167" w:rsidRDefault="001377B8" w:rsidP="00B67B57">
      <w:pPr>
        <w:pStyle w:val="Prrafodelista"/>
        <w:numPr>
          <w:ilvl w:val="0"/>
          <w:numId w:val="21"/>
        </w:numPr>
        <w:rPr>
          <w:rFonts w:ascii="Arial" w:hAnsi="Arial" w:cs="Arial"/>
          <w:b/>
          <w:sz w:val="20"/>
          <w:szCs w:val="20"/>
        </w:rPr>
      </w:pPr>
      <w:r w:rsidRPr="00B67B57">
        <w:rPr>
          <w:rFonts w:ascii="Arial" w:hAnsi="Arial" w:cs="Arial"/>
          <w:b/>
          <w:sz w:val="20"/>
          <w:szCs w:val="20"/>
        </w:rPr>
        <w:lastRenderedPageBreak/>
        <w:t>ESCRITORIO + CAJONERA INCORPORADA</w:t>
      </w:r>
    </w:p>
    <w:p w14:paraId="75F18893" w14:textId="77777777" w:rsidR="00B67B57" w:rsidRPr="00B67B57" w:rsidRDefault="00B67B57" w:rsidP="00B67B57">
      <w:pPr>
        <w:pStyle w:val="Prrafodelista"/>
        <w:ind w:left="720" w:firstLine="0"/>
        <w:rPr>
          <w:rFonts w:ascii="Arial" w:hAnsi="Arial" w:cs="Arial"/>
          <w:b/>
          <w:sz w:val="20"/>
          <w:szCs w:val="20"/>
        </w:rPr>
      </w:pPr>
    </w:p>
    <w:p w14:paraId="3B8AE77A" w14:textId="038B35BB" w:rsidR="00E30167" w:rsidRDefault="001377B8" w:rsidP="00B67B57">
      <w:pPr>
        <w:pStyle w:val="Prrafodelista"/>
        <w:numPr>
          <w:ilvl w:val="0"/>
          <w:numId w:val="26"/>
        </w:numPr>
        <w:rPr>
          <w:rFonts w:ascii="Arial" w:hAnsi="Arial" w:cs="Arial"/>
          <w:b/>
          <w:sz w:val="20"/>
          <w:szCs w:val="20"/>
        </w:rPr>
      </w:pPr>
      <w:r w:rsidRPr="00D20E96">
        <w:rPr>
          <w:rFonts w:ascii="Arial" w:hAnsi="Arial" w:cs="Arial"/>
          <w:b/>
          <w:sz w:val="20"/>
          <w:szCs w:val="20"/>
        </w:rPr>
        <w:t>ESPECIFICACI</w:t>
      </w:r>
      <w:r w:rsidR="00D20E96" w:rsidRPr="00D20E96">
        <w:rPr>
          <w:rFonts w:ascii="Arial" w:hAnsi="Arial" w:cs="Arial"/>
          <w:b/>
          <w:sz w:val="20"/>
          <w:szCs w:val="20"/>
        </w:rPr>
        <w:t>ONES</w:t>
      </w:r>
    </w:p>
    <w:p w14:paraId="6ED5ECD8" w14:textId="77777777" w:rsidR="00B67B57" w:rsidRPr="00D20E96" w:rsidRDefault="00B67B57" w:rsidP="00B67B57">
      <w:pPr>
        <w:pStyle w:val="Prrafodelista"/>
        <w:ind w:left="1211" w:firstLine="0"/>
        <w:rPr>
          <w:rFonts w:ascii="Arial" w:hAnsi="Arial" w:cs="Arial"/>
          <w:b/>
          <w:sz w:val="20"/>
          <w:szCs w:val="20"/>
        </w:rPr>
      </w:pPr>
    </w:p>
    <w:p w14:paraId="3B8AE77B" w14:textId="77777777" w:rsidR="00E30167" w:rsidRPr="00D20E96" w:rsidRDefault="001377B8" w:rsidP="00B67B57">
      <w:pPr>
        <w:pStyle w:val="Textoindependiente"/>
        <w:spacing w:line="276" w:lineRule="auto"/>
        <w:ind w:left="1276"/>
        <w:jc w:val="both"/>
        <w:rPr>
          <w:rFonts w:ascii="Arial" w:hAnsi="Arial" w:cs="Arial"/>
        </w:rPr>
      </w:pPr>
      <w:r w:rsidRPr="00D20E96">
        <w:rPr>
          <w:rFonts w:ascii="Arial" w:hAnsi="Arial" w:cs="Arial"/>
        </w:rPr>
        <w:t>El contratista deberá considerar escritorios, de 120 x 65 cms los que deberán cumplir con las siguientes especificaciones:</w:t>
      </w:r>
    </w:p>
    <w:p w14:paraId="3B8AE77C" w14:textId="77777777" w:rsidR="00E30167" w:rsidRPr="00D20E96" w:rsidRDefault="00E30167" w:rsidP="00B67B57">
      <w:pPr>
        <w:pStyle w:val="Textoindependiente"/>
        <w:spacing w:before="34"/>
        <w:rPr>
          <w:rFonts w:ascii="Arial" w:hAnsi="Arial" w:cs="Arial"/>
        </w:rPr>
      </w:pPr>
    </w:p>
    <w:p w14:paraId="3B8AE77D" w14:textId="77777777" w:rsidR="00E30167" w:rsidRPr="00B67B57" w:rsidRDefault="001377B8" w:rsidP="00B67B57">
      <w:pPr>
        <w:pStyle w:val="Prrafodelista"/>
        <w:numPr>
          <w:ilvl w:val="0"/>
          <w:numId w:val="27"/>
        </w:numPr>
        <w:spacing w:before="11" w:line="273" w:lineRule="auto"/>
        <w:ind w:left="1701"/>
        <w:jc w:val="both"/>
        <w:rPr>
          <w:rFonts w:ascii="Arial" w:hAnsi="Arial" w:cs="Arial"/>
          <w:sz w:val="20"/>
          <w:szCs w:val="20"/>
        </w:rPr>
      </w:pPr>
      <w:r w:rsidRPr="00B67B57">
        <w:rPr>
          <w:rFonts w:ascii="Arial" w:hAnsi="Arial" w:cs="Arial"/>
          <w:sz w:val="20"/>
          <w:szCs w:val="20"/>
        </w:rPr>
        <w:t>Debe considerar una altura terminada de 75 cms</w:t>
      </w:r>
    </w:p>
    <w:p w14:paraId="3B8AE77E" w14:textId="5D666608" w:rsidR="00E30167" w:rsidRPr="00B67B57" w:rsidRDefault="001377B8" w:rsidP="00B67B57">
      <w:pPr>
        <w:pStyle w:val="Prrafodelista"/>
        <w:numPr>
          <w:ilvl w:val="0"/>
          <w:numId w:val="27"/>
        </w:numPr>
        <w:tabs>
          <w:tab w:val="left" w:pos="2529"/>
          <w:tab w:val="left" w:pos="2554"/>
        </w:tabs>
        <w:spacing w:before="31"/>
        <w:ind w:left="1701"/>
        <w:jc w:val="both"/>
        <w:rPr>
          <w:rFonts w:ascii="Arial" w:hAnsi="Arial" w:cs="Arial"/>
          <w:sz w:val="20"/>
          <w:szCs w:val="20"/>
        </w:rPr>
      </w:pPr>
      <w:r w:rsidRPr="00B67B57">
        <w:rPr>
          <w:rFonts w:ascii="Arial" w:hAnsi="Arial" w:cs="Arial"/>
          <w:sz w:val="20"/>
          <w:szCs w:val="20"/>
        </w:rPr>
        <w:t xml:space="preserve">Cubiertas en </w:t>
      </w:r>
      <w:r w:rsidR="00694C2C" w:rsidRPr="00B67B57">
        <w:rPr>
          <w:rFonts w:ascii="Arial" w:hAnsi="Arial" w:cs="Arial"/>
          <w:sz w:val="20"/>
          <w:szCs w:val="20"/>
        </w:rPr>
        <w:t>MDF</w:t>
      </w:r>
      <w:r w:rsidRPr="00B67B57">
        <w:rPr>
          <w:rFonts w:ascii="Arial" w:hAnsi="Arial" w:cs="Arial"/>
          <w:sz w:val="20"/>
          <w:szCs w:val="20"/>
        </w:rPr>
        <w:t xml:space="preserve"> de </w:t>
      </w:r>
      <w:r w:rsidR="00694C2C" w:rsidRPr="00B67B57">
        <w:rPr>
          <w:rFonts w:ascii="Arial" w:hAnsi="Arial" w:cs="Arial"/>
          <w:sz w:val="20"/>
          <w:szCs w:val="20"/>
        </w:rPr>
        <w:t>18 mm</w:t>
      </w:r>
      <w:r w:rsidRPr="00B67B57">
        <w:rPr>
          <w:rFonts w:ascii="Arial" w:hAnsi="Arial" w:cs="Arial"/>
          <w:sz w:val="20"/>
          <w:szCs w:val="20"/>
        </w:rPr>
        <w:t xml:space="preserve">, color blanco mate </w:t>
      </w:r>
      <w:r w:rsidRPr="00B67B57">
        <w:rPr>
          <w:rFonts w:ascii="Arial" w:hAnsi="Arial" w:cs="Arial"/>
          <w:b/>
          <w:sz w:val="20"/>
          <w:szCs w:val="20"/>
        </w:rPr>
        <w:t xml:space="preserve">(definir con muestra física), </w:t>
      </w:r>
      <w:r w:rsidRPr="00B67B57">
        <w:rPr>
          <w:rFonts w:ascii="Arial" w:hAnsi="Arial" w:cs="Arial"/>
          <w:sz w:val="20"/>
          <w:szCs w:val="20"/>
        </w:rPr>
        <w:t xml:space="preserve">con cantos </w:t>
      </w:r>
      <w:r w:rsidR="00694C2C" w:rsidRPr="00B67B57">
        <w:rPr>
          <w:rFonts w:ascii="Arial" w:hAnsi="Arial" w:cs="Arial"/>
          <w:sz w:val="20"/>
          <w:szCs w:val="20"/>
        </w:rPr>
        <w:t>ABS</w:t>
      </w:r>
      <w:r w:rsidRPr="00B67B57">
        <w:rPr>
          <w:rFonts w:ascii="Arial" w:hAnsi="Arial" w:cs="Arial"/>
          <w:sz w:val="20"/>
          <w:szCs w:val="20"/>
        </w:rPr>
        <w:t xml:space="preserve"> de igual tono, de 2mm de grosor (Cantos termoplásticos).</w:t>
      </w:r>
    </w:p>
    <w:p w14:paraId="3B8AE77F" w14:textId="55A7A66D" w:rsidR="00E30167" w:rsidRPr="00B67B57" w:rsidRDefault="001377B8" w:rsidP="00B67B57">
      <w:pPr>
        <w:pStyle w:val="Prrafodelista"/>
        <w:numPr>
          <w:ilvl w:val="0"/>
          <w:numId w:val="27"/>
        </w:numPr>
        <w:tabs>
          <w:tab w:val="left" w:pos="2529"/>
          <w:tab w:val="left" w:pos="2554"/>
        </w:tabs>
        <w:spacing w:line="271" w:lineRule="auto"/>
        <w:ind w:left="1701"/>
        <w:jc w:val="both"/>
        <w:rPr>
          <w:rFonts w:ascii="Arial" w:hAnsi="Arial" w:cs="Arial"/>
          <w:sz w:val="20"/>
          <w:szCs w:val="20"/>
        </w:rPr>
      </w:pPr>
      <w:r w:rsidRPr="00B67B57">
        <w:rPr>
          <w:rFonts w:ascii="Arial" w:hAnsi="Arial" w:cs="Arial"/>
          <w:sz w:val="20"/>
          <w:szCs w:val="20"/>
        </w:rPr>
        <w:t xml:space="preserve">La terminación de los cantos perimétricos deberá ser en </w:t>
      </w:r>
      <w:r w:rsidR="00694C2C" w:rsidRPr="00B67B57">
        <w:rPr>
          <w:rFonts w:ascii="Arial" w:hAnsi="Arial" w:cs="Arial"/>
          <w:sz w:val="20"/>
          <w:szCs w:val="20"/>
        </w:rPr>
        <w:t>ABS</w:t>
      </w:r>
      <w:r w:rsidRPr="00B67B57">
        <w:rPr>
          <w:rFonts w:ascii="Arial" w:hAnsi="Arial" w:cs="Arial"/>
          <w:sz w:val="20"/>
          <w:szCs w:val="20"/>
        </w:rPr>
        <w:t xml:space="preserve"> </w:t>
      </w:r>
      <w:r w:rsidR="00D20E96" w:rsidRPr="00B67B57">
        <w:rPr>
          <w:rFonts w:ascii="Arial" w:hAnsi="Arial" w:cs="Arial"/>
          <w:sz w:val="20"/>
          <w:szCs w:val="20"/>
        </w:rPr>
        <w:t>mismo color</w:t>
      </w:r>
      <w:r w:rsidRPr="00B67B57">
        <w:rPr>
          <w:rFonts w:ascii="Arial" w:hAnsi="Arial" w:cs="Arial"/>
          <w:sz w:val="20"/>
          <w:szCs w:val="20"/>
        </w:rPr>
        <w:t xml:space="preserve"> </w:t>
      </w:r>
      <w:r w:rsidR="00694C2C" w:rsidRPr="00B67B57">
        <w:rPr>
          <w:rFonts w:ascii="Arial" w:hAnsi="Arial" w:cs="Arial"/>
          <w:sz w:val="20"/>
          <w:szCs w:val="20"/>
        </w:rPr>
        <w:t>MDF</w:t>
      </w:r>
      <w:r w:rsidRPr="00B67B57">
        <w:rPr>
          <w:rFonts w:ascii="Arial" w:hAnsi="Arial" w:cs="Arial"/>
          <w:sz w:val="20"/>
          <w:szCs w:val="20"/>
        </w:rPr>
        <w:t>, de 2</w:t>
      </w:r>
      <w:r w:rsidR="006E711A" w:rsidRPr="00B67B57">
        <w:rPr>
          <w:rFonts w:ascii="Arial" w:hAnsi="Arial" w:cs="Arial"/>
          <w:sz w:val="20"/>
          <w:szCs w:val="20"/>
        </w:rPr>
        <w:t xml:space="preserve"> </w:t>
      </w:r>
      <w:r w:rsidRPr="00B67B57">
        <w:rPr>
          <w:rFonts w:ascii="Arial" w:hAnsi="Arial" w:cs="Arial"/>
          <w:sz w:val="20"/>
          <w:szCs w:val="20"/>
        </w:rPr>
        <w:t>mm de grosor (Cantos termoplásticos).</w:t>
      </w:r>
    </w:p>
    <w:p w14:paraId="3B8AE780" w14:textId="77777777" w:rsidR="00E30167" w:rsidRPr="00B67B57" w:rsidRDefault="001377B8" w:rsidP="00B67B57">
      <w:pPr>
        <w:pStyle w:val="Prrafodelista"/>
        <w:numPr>
          <w:ilvl w:val="0"/>
          <w:numId w:val="27"/>
        </w:numPr>
        <w:tabs>
          <w:tab w:val="left" w:pos="2529"/>
          <w:tab w:val="left" w:pos="2554"/>
        </w:tabs>
        <w:spacing w:before="6" w:line="273" w:lineRule="auto"/>
        <w:ind w:left="1701"/>
        <w:jc w:val="both"/>
        <w:rPr>
          <w:rFonts w:ascii="Arial" w:hAnsi="Arial" w:cs="Arial"/>
          <w:sz w:val="20"/>
          <w:szCs w:val="20"/>
        </w:rPr>
      </w:pPr>
      <w:r w:rsidRPr="00B67B57">
        <w:rPr>
          <w:rFonts w:ascii="Arial" w:hAnsi="Arial" w:cs="Arial"/>
          <w:sz w:val="20"/>
          <w:szCs w:val="20"/>
        </w:rPr>
        <w:t>Patas y estructura metálica de Fe, Al, etc., de resistencia certificada y color según muestra (electro pintado), cada cubierta deberá tener 2 travesaños a lo largo, para la firmeza de esta.</w:t>
      </w:r>
    </w:p>
    <w:p w14:paraId="3B8AE781" w14:textId="77777777" w:rsidR="00E30167" w:rsidRPr="00B67B57" w:rsidRDefault="001377B8" w:rsidP="00B67B57">
      <w:pPr>
        <w:pStyle w:val="Prrafodelista"/>
        <w:numPr>
          <w:ilvl w:val="0"/>
          <w:numId w:val="27"/>
        </w:numPr>
        <w:tabs>
          <w:tab w:val="left" w:pos="2529"/>
          <w:tab w:val="left" w:pos="2554"/>
        </w:tabs>
        <w:spacing w:before="5" w:line="268" w:lineRule="auto"/>
        <w:ind w:left="1701"/>
        <w:jc w:val="both"/>
        <w:rPr>
          <w:rFonts w:ascii="Arial" w:hAnsi="Arial" w:cs="Arial"/>
          <w:sz w:val="20"/>
          <w:szCs w:val="20"/>
        </w:rPr>
      </w:pPr>
      <w:r w:rsidRPr="00B67B57">
        <w:rPr>
          <w:rFonts w:ascii="Arial" w:hAnsi="Arial" w:cs="Arial"/>
          <w:sz w:val="20"/>
          <w:szCs w:val="20"/>
        </w:rPr>
        <w:t>Patas en forma de U invertida, de 3 x 5 centímetros, 2mm de espesor y con patines metálicos ajustables, con terminación de goma.</w:t>
      </w:r>
    </w:p>
    <w:p w14:paraId="3B8AE782" w14:textId="77777777" w:rsidR="00E30167" w:rsidRPr="00B67B57" w:rsidRDefault="001377B8" w:rsidP="00B67B57">
      <w:pPr>
        <w:pStyle w:val="Prrafodelista"/>
        <w:numPr>
          <w:ilvl w:val="0"/>
          <w:numId w:val="27"/>
        </w:numPr>
        <w:tabs>
          <w:tab w:val="left" w:pos="2529"/>
        </w:tabs>
        <w:spacing w:line="236" w:lineRule="exact"/>
        <w:ind w:left="1701"/>
        <w:jc w:val="both"/>
        <w:rPr>
          <w:rFonts w:ascii="Arial" w:hAnsi="Arial" w:cs="Arial"/>
          <w:sz w:val="20"/>
          <w:szCs w:val="20"/>
        </w:rPr>
      </w:pPr>
      <w:r w:rsidRPr="00B67B57">
        <w:rPr>
          <w:rFonts w:ascii="Arial" w:hAnsi="Arial" w:cs="Arial"/>
          <w:sz w:val="20"/>
          <w:szCs w:val="20"/>
        </w:rPr>
        <w:t>La estructura metálica deberá ser soldada con cordón invisible.</w:t>
      </w:r>
    </w:p>
    <w:p w14:paraId="3B8AE783" w14:textId="77777777" w:rsidR="00E30167" w:rsidRPr="00B67B57" w:rsidRDefault="001377B8" w:rsidP="00B67B57">
      <w:pPr>
        <w:pStyle w:val="Prrafodelista"/>
        <w:numPr>
          <w:ilvl w:val="0"/>
          <w:numId w:val="27"/>
        </w:numPr>
        <w:tabs>
          <w:tab w:val="left" w:pos="2529"/>
        </w:tabs>
        <w:spacing w:before="36"/>
        <w:ind w:left="1701"/>
        <w:jc w:val="both"/>
        <w:rPr>
          <w:rFonts w:ascii="Arial" w:hAnsi="Arial" w:cs="Arial"/>
          <w:sz w:val="20"/>
          <w:szCs w:val="20"/>
        </w:rPr>
      </w:pPr>
      <w:r w:rsidRPr="00B67B57">
        <w:rPr>
          <w:rFonts w:ascii="Arial" w:hAnsi="Arial" w:cs="Arial"/>
          <w:sz w:val="20"/>
          <w:szCs w:val="20"/>
        </w:rPr>
        <w:t>Cubierta adherida a la estructura con pernos de acero invisibles.</w:t>
      </w:r>
    </w:p>
    <w:p w14:paraId="3B8AE784" w14:textId="77777777" w:rsidR="00E30167" w:rsidRPr="00B67B57" w:rsidRDefault="001377B8" w:rsidP="00B67B57">
      <w:pPr>
        <w:pStyle w:val="Prrafodelista"/>
        <w:numPr>
          <w:ilvl w:val="0"/>
          <w:numId w:val="27"/>
        </w:numPr>
        <w:tabs>
          <w:tab w:val="left" w:pos="2526"/>
          <w:tab w:val="left" w:pos="2554"/>
        </w:tabs>
        <w:spacing w:before="34" w:line="271" w:lineRule="auto"/>
        <w:ind w:left="1701"/>
        <w:jc w:val="both"/>
        <w:rPr>
          <w:rFonts w:ascii="Arial" w:hAnsi="Arial" w:cs="Arial"/>
          <w:sz w:val="20"/>
          <w:szCs w:val="20"/>
        </w:rPr>
      </w:pPr>
      <w:r w:rsidRPr="00B67B57">
        <w:rPr>
          <w:rFonts w:ascii="Arial" w:hAnsi="Arial" w:cs="Arial"/>
          <w:sz w:val="20"/>
          <w:szCs w:val="20"/>
        </w:rPr>
        <w:t>Las patas deberán ser fijadas a la cubierta mediante insertos metálicos en la cubierta, a los cuales se atornillan las patas.</w:t>
      </w:r>
    </w:p>
    <w:p w14:paraId="3B8AE785" w14:textId="0E7C82AD" w:rsidR="00E30167" w:rsidRPr="00B67B57" w:rsidRDefault="001377B8" w:rsidP="00B67B57">
      <w:pPr>
        <w:pStyle w:val="Prrafodelista"/>
        <w:numPr>
          <w:ilvl w:val="0"/>
          <w:numId w:val="27"/>
        </w:numPr>
        <w:tabs>
          <w:tab w:val="left" w:pos="2526"/>
          <w:tab w:val="left" w:pos="2554"/>
        </w:tabs>
        <w:spacing w:before="5" w:line="276" w:lineRule="auto"/>
        <w:ind w:left="1701"/>
        <w:jc w:val="both"/>
        <w:rPr>
          <w:rFonts w:ascii="Arial" w:hAnsi="Arial" w:cs="Arial"/>
          <w:sz w:val="20"/>
          <w:szCs w:val="20"/>
        </w:rPr>
      </w:pPr>
      <w:r w:rsidRPr="00B67B57">
        <w:rPr>
          <w:rFonts w:ascii="Arial" w:hAnsi="Arial" w:cs="Arial"/>
          <w:sz w:val="20"/>
          <w:szCs w:val="20"/>
        </w:rPr>
        <w:t xml:space="preserve">Los escritorios deberán considerar un sistema de electrificación, por bandeja registrable </w:t>
      </w:r>
      <w:r w:rsidRPr="00B67B57">
        <w:rPr>
          <w:rFonts w:ascii="Arial" w:hAnsi="Arial" w:cs="Arial"/>
          <w:b/>
          <w:sz w:val="20"/>
          <w:szCs w:val="20"/>
        </w:rPr>
        <w:t xml:space="preserve">metálica (no vertebra) </w:t>
      </w:r>
      <w:r w:rsidRPr="00B67B57">
        <w:rPr>
          <w:rFonts w:ascii="Arial" w:hAnsi="Arial" w:cs="Arial"/>
          <w:sz w:val="20"/>
          <w:szCs w:val="20"/>
        </w:rPr>
        <w:t>bajo la cubierta, del largo de esta, la cual colgar</w:t>
      </w:r>
      <w:r w:rsidR="00D20E96" w:rsidRPr="00B67B57">
        <w:rPr>
          <w:rFonts w:ascii="Arial" w:hAnsi="Arial" w:cs="Arial"/>
          <w:sz w:val="20"/>
          <w:szCs w:val="20"/>
        </w:rPr>
        <w:t>á</w:t>
      </w:r>
      <w:r w:rsidRPr="00B67B57">
        <w:rPr>
          <w:rFonts w:ascii="Arial" w:hAnsi="Arial" w:cs="Arial"/>
          <w:sz w:val="20"/>
          <w:szCs w:val="20"/>
        </w:rPr>
        <w:t xml:space="preserve"> por unos ganchos metálicos (ver imagen), por la cual el cableado pueda pasar, para subir través de un pasacables plástico, color gris o negro, de aproximadamente 8 centímetros de diámetro incorporado en la superficie de cada escritorio, ubicación a definir por ITS.</w:t>
      </w:r>
    </w:p>
    <w:p w14:paraId="3B8AE786" w14:textId="754F67CD" w:rsidR="00E30167" w:rsidRPr="00B67B57" w:rsidRDefault="001377B8" w:rsidP="00B67B57">
      <w:pPr>
        <w:pStyle w:val="Prrafodelista"/>
        <w:numPr>
          <w:ilvl w:val="0"/>
          <w:numId w:val="27"/>
        </w:numPr>
        <w:tabs>
          <w:tab w:val="left" w:pos="2526"/>
          <w:tab w:val="left" w:pos="2554"/>
        </w:tabs>
        <w:spacing w:line="276" w:lineRule="auto"/>
        <w:ind w:left="1701"/>
        <w:jc w:val="both"/>
        <w:rPr>
          <w:rFonts w:ascii="Arial" w:hAnsi="Arial" w:cs="Arial"/>
          <w:sz w:val="20"/>
          <w:szCs w:val="20"/>
        </w:rPr>
      </w:pPr>
      <w:r w:rsidRPr="00B67B57">
        <w:rPr>
          <w:rFonts w:ascii="Arial" w:hAnsi="Arial" w:cs="Arial"/>
          <w:sz w:val="20"/>
          <w:szCs w:val="20"/>
        </w:rPr>
        <w:t>Los escritorios de 120x65, deben incorporar una cajonera colgante (como se muestra en imágenes y en fotos referenciales), esta debe tener las siguientes medidas: alto de ambos cajones 37 cms en total, ancho del módulo 33</w:t>
      </w:r>
      <w:r w:rsidR="00D20E96" w:rsidRPr="00B67B57">
        <w:rPr>
          <w:rFonts w:ascii="Arial" w:hAnsi="Arial" w:cs="Arial"/>
          <w:sz w:val="20"/>
          <w:szCs w:val="20"/>
        </w:rPr>
        <w:t xml:space="preserve"> </w:t>
      </w:r>
      <w:r w:rsidRPr="00B67B57">
        <w:rPr>
          <w:rFonts w:ascii="Arial" w:hAnsi="Arial" w:cs="Arial"/>
          <w:sz w:val="20"/>
          <w:szCs w:val="20"/>
        </w:rPr>
        <w:t>cms, y profundidad, 53</w:t>
      </w:r>
      <w:r w:rsidR="00D20E96" w:rsidRPr="00B67B57">
        <w:rPr>
          <w:rFonts w:ascii="Arial" w:hAnsi="Arial" w:cs="Arial"/>
          <w:sz w:val="20"/>
          <w:szCs w:val="20"/>
        </w:rPr>
        <w:t xml:space="preserve"> </w:t>
      </w:r>
      <w:r w:rsidRPr="00B67B57">
        <w:rPr>
          <w:rFonts w:ascii="Arial" w:hAnsi="Arial" w:cs="Arial"/>
          <w:sz w:val="20"/>
          <w:szCs w:val="20"/>
        </w:rPr>
        <w:t>cms. La separación con la cubierta deberá ser de 7.5</w:t>
      </w:r>
      <w:r w:rsidR="00D20E96" w:rsidRPr="00B67B57">
        <w:rPr>
          <w:rFonts w:ascii="Arial" w:hAnsi="Arial" w:cs="Arial"/>
          <w:sz w:val="20"/>
          <w:szCs w:val="20"/>
        </w:rPr>
        <w:t xml:space="preserve"> </w:t>
      </w:r>
      <w:r w:rsidRPr="00B67B57">
        <w:rPr>
          <w:rFonts w:ascii="Arial" w:hAnsi="Arial" w:cs="Arial"/>
          <w:sz w:val="20"/>
          <w:szCs w:val="20"/>
        </w:rPr>
        <w:t>cms para no interferir con la estructura metálica del mueble. Estos deberán venir armados desde la fábrica.</w:t>
      </w:r>
    </w:p>
    <w:p w14:paraId="3B8AE787" w14:textId="024E0C00" w:rsidR="00E30167" w:rsidRPr="00B67B57" w:rsidRDefault="001377B8" w:rsidP="00B67B57">
      <w:pPr>
        <w:pStyle w:val="Prrafodelista"/>
        <w:numPr>
          <w:ilvl w:val="0"/>
          <w:numId w:val="27"/>
        </w:numPr>
        <w:tabs>
          <w:tab w:val="left" w:pos="2526"/>
          <w:tab w:val="left" w:pos="2554"/>
        </w:tabs>
        <w:spacing w:line="273" w:lineRule="auto"/>
        <w:ind w:left="1701"/>
        <w:jc w:val="both"/>
        <w:rPr>
          <w:rFonts w:ascii="Arial" w:hAnsi="Arial" w:cs="Arial"/>
          <w:sz w:val="20"/>
          <w:szCs w:val="20"/>
        </w:rPr>
      </w:pPr>
      <w:r w:rsidRPr="00B67B57">
        <w:rPr>
          <w:rFonts w:ascii="Arial" w:hAnsi="Arial" w:cs="Arial"/>
          <w:sz w:val="20"/>
          <w:szCs w:val="20"/>
        </w:rPr>
        <w:t xml:space="preserve">La cajonera deberá ser en </w:t>
      </w:r>
      <w:r w:rsidR="00694C2C" w:rsidRPr="00B67B57">
        <w:rPr>
          <w:rFonts w:ascii="Arial" w:hAnsi="Arial" w:cs="Arial"/>
          <w:sz w:val="20"/>
          <w:szCs w:val="20"/>
        </w:rPr>
        <w:t>MDF</w:t>
      </w:r>
      <w:r w:rsidRPr="00B67B57">
        <w:rPr>
          <w:rFonts w:ascii="Arial" w:hAnsi="Arial" w:cs="Arial"/>
          <w:sz w:val="20"/>
          <w:szCs w:val="20"/>
        </w:rPr>
        <w:t xml:space="preserve"> de </w:t>
      </w:r>
      <w:r w:rsidR="00694C2C" w:rsidRPr="00B67B57">
        <w:rPr>
          <w:rFonts w:ascii="Arial" w:hAnsi="Arial" w:cs="Arial"/>
          <w:sz w:val="20"/>
          <w:szCs w:val="20"/>
        </w:rPr>
        <w:t>18 mm</w:t>
      </w:r>
      <w:r w:rsidRPr="00B67B57">
        <w:rPr>
          <w:rFonts w:ascii="Arial" w:hAnsi="Arial" w:cs="Arial"/>
          <w:sz w:val="20"/>
          <w:szCs w:val="20"/>
        </w:rPr>
        <w:t xml:space="preserve">, color blanco mate (definir con muestra física), con cantos </w:t>
      </w:r>
      <w:r w:rsidR="00694C2C" w:rsidRPr="00B67B57">
        <w:rPr>
          <w:rFonts w:ascii="Arial" w:hAnsi="Arial" w:cs="Arial"/>
          <w:sz w:val="20"/>
          <w:szCs w:val="20"/>
        </w:rPr>
        <w:t>ABS</w:t>
      </w:r>
      <w:r w:rsidRPr="00B67B57">
        <w:rPr>
          <w:rFonts w:ascii="Arial" w:hAnsi="Arial" w:cs="Arial"/>
          <w:sz w:val="20"/>
          <w:szCs w:val="20"/>
        </w:rPr>
        <w:t xml:space="preserve"> de igual tono, de 2</w:t>
      </w:r>
      <w:r w:rsidR="00D20E96" w:rsidRPr="00B67B57">
        <w:rPr>
          <w:rFonts w:ascii="Arial" w:hAnsi="Arial" w:cs="Arial"/>
          <w:sz w:val="20"/>
          <w:szCs w:val="20"/>
        </w:rPr>
        <w:t xml:space="preserve"> </w:t>
      </w:r>
      <w:r w:rsidRPr="00B67B57">
        <w:rPr>
          <w:rFonts w:ascii="Arial" w:hAnsi="Arial" w:cs="Arial"/>
          <w:sz w:val="20"/>
          <w:szCs w:val="20"/>
        </w:rPr>
        <w:t>mm de grosor (Cantos termoplásticos). Deberá venir con un sistema de llave que cierre ambos cajones, deberán contemplar fondo de los cajones, ambas caras laterales y una base por la parte inferior del módulo.</w:t>
      </w:r>
    </w:p>
    <w:p w14:paraId="3B8AE788" w14:textId="77777777" w:rsidR="00E30167" w:rsidRPr="00B67B57" w:rsidRDefault="001377B8" w:rsidP="00B67B57">
      <w:pPr>
        <w:pStyle w:val="Prrafodelista"/>
        <w:numPr>
          <w:ilvl w:val="0"/>
          <w:numId w:val="27"/>
        </w:numPr>
        <w:tabs>
          <w:tab w:val="left" w:pos="2526"/>
          <w:tab w:val="left" w:pos="2554"/>
        </w:tabs>
        <w:spacing w:line="271" w:lineRule="auto"/>
        <w:ind w:left="1701"/>
        <w:jc w:val="both"/>
        <w:rPr>
          <w:rFonts w:ascii="Arial" w:hAnsi="Arial" w:cs="Arial"/>
          <w:sz w:val="20"/>
          <w:szCs w:val="20"/>
        </w:rPr>
      </w:pPr>
      <w:r w:rsidRPr="00B67B57">
        <w:rPr>
          <w:rFonts w:ascii="Arial" w:hAnsi="Arial" w:cs="Arial"/>
          <w:sz w:val="20"/>
          <w:szCs w:val="20"/>
        </w:rPr>
        <w:t>El cajón cuelga del escritorio con 4 cilindros de aluminio, que van atornillados a la cubierta según imagen referencial adjunta.</w:t>
      </w:r>
    </w:p>
    <w:p w14:paraId="3B8AE789" w14:textId="77777777" w:rsidR="00E30167" w:rsidRPr="00B67B57" w:rsidRDefault="001377B8" w:rsidP="00B67B57">
      <w:pPr>
        <w:pStyle w:val="Prrafodelista"/>
        <w:numPr>
          <w:ilvl w:val="0"/>
          <w:numId w:val="27"/>
        </w:numPr>
        <w:tabs>
          <w:tab w:val="left" w:pos="2528"/>
          <w:tab w:val="left" w:pos="2554"/>
        </w:tabs>
        <w:spacing w:line="271" w:lineRule="auto"/>
        <w:ind w:left="1701"/>
        <w:jc w:val="both"/>
        <w:rPr>
          <w:rFonts w:ascii="Arial" w:hAnsi="Arial" w:cs="Arial"/>
          <w:sz w:val="20"/>
          <w:szCs w:val="20"/>
        </w:rPr>
      </w:pPr>
      <w:r w:rsidRPr="00B67B57">
        <w:rPr>
          <w:rFonts w:ascii="Arial" w:hAnsi="Arial" w:cs="Arial"/>
          <w:sz w:val="20"/>
          <w:szCs w:val="20"/>
        </w:rPr>
        <w:t xml:space="preserve">Las cerraduras de los cajones deberán considerar adicionalmente </w:t>
      </w:r>
      <w:r w:rsidRPr="00B67B57">
        <w:rPr>
          <w:rFonts w:ascii="Arial" w:hAnsi="Arial" w:cs="Arial"/>
          <w:b/>
          <w:bCs/>
          <w:sz w:val="20"/>
          <w:szCs w:val="20"/>
        </w:rPr>
        <w:t>2 copias de llaves para cada cerradura y una llave maestra</w:t>
      </w:r>
      <w:r w:rsidRPr="00B67B57">
        <w:rPr>
          <w:rFonts w:ascii="Arial" w:hAnsi="Arial" w:cs="Arial"/>
          <w:sz w:val="20"/>
          <w:szCs w:val="20"/>
        </w:rPr>
        <w:t>.</w:t>
      </w:r>
    </w:p>
    <w:p w14:paraId="3B8AE78B" w14:textId="6E2B84B4" w:rsidR="00E30167" w:rsidRPr="00B67B57" w:rsidRDefault="001377B8" w:rsidP="00B67B57">
      <w:pPr>
        <w:pStyle w:val="Prrafodelista"/>
        <w:numPr>
          <w:ilvl w:val="0"/>
          <w:numId w:val="27"/>
        </w:numPr>
        <w:tabs>
          <w:tab w:val="left" w:pos="2528"/>
          <w:tab w:val="left" w:pos="2554"/>
        </w:tabs>
        <w:spacing w:line="271" w:lineRule="auto"/>
        <w:ind w:left="1701"/>
        <w:jc w:val="both"/>
        <w:rPr>
          <w:rFonts w:ascii="Arial" w:hAnsi="Arial" w:cs="Arial"/>
          <w:sz w:val="20"/>
          <w:szCs w:val="20"/>
        </w:rPr>
      </w:pPr>
      <w:r w:rsidRPr="00B67B57">
        <w:rPr>
          <w:rFonts w:ascii="Arial" w:hAnsi="Arial" w:cs="Arial"/>
          <w:sz w:val="20"/>
          <w:szCs w:val="20"/>
        </w:rPr>
        <w:t>Los tiradores deben ser de aluminio o acero inoxidable, recto, como se</w:t>
      </w:r>
      <w:r w:rsidR="00D20E96" w:rsidRPr="00B67B57">
        <w:rPr>
          <w:rFonts w:ascii="Arial" w:hAnsi="Arial" w:cs="Arial"/>
          <w:sz w:val="20"/>
          <w:szCs w:val="20"/>
        </w:rPr>
        <w:t xml:space="preserve"> </w:t>
      </w:r>
      <w:r w:rsidRPr="00B67B57">
        <w:rPr>
          <w:rFonts w:ascii="Arial" w:hAnsi="Arial" w:cs="Arial"/>
          <w:sz w:val="20"/>
          <w:szCs w:val="20"/>
        </w:rPr>
        <w:t>muestra en imagen referencial.</w:t>
      </w:r>
    </w:p>
    <w:p w14:paraId="045D509F" w14:textId="77777777" w:rsidR="006E711A" w:rsidRPr="006E711A" w:rsidRDefault="006E711A" w:rsidP="00B67B57">
      <w:pPr>
        <w:pStyle w:val="Prrafodelista"/>
        <w:tabs>
          <w:tab w:val="left" w:pos="2528"/>
          <w:tab w:val="left" w:pos="2554"/>
        </w:tabs>
        <w:spacing w:line="271" w:lineRule="auto"/>
        <w:ind w:left="0" w:firstLine="0"/>
        <w:jc w:val="both"/>
        <w:rPr>
          <w:rFonts w:ascii="Arial" w:hAnsi="Arial" w:cs="Arial"/>
          <w:sz w:val="20"/>
          <w:szCs w:val="20"/>
        </w:rPr>
      </w:pPr>
    </w:p>
    <w:p w14:paraId="3B8AE78C" w14:textId="3AF8A9CE" w:rsidR="00E30167" w:rsidRPr="00D20E96" w:rsidRDefault="001377B8" w:rsidP="00B67B57">
      <w:pPr>
        <w:pStyle w:val="Prrafodelista"/>
        <w:numPr>
          <w:ilvl w:val="0"/>
          <w:numId w:val="26"/>
        </w:numPr>
        <w:rPr>
          <w:rFonts w:ascii="Arial" w:hAnsi="Arial" w:cs="Arial"/>
          <w:b/>
          <w:sz w:val="20"/>
          <w:szCs w:val="20"/>
        </w:rPr>
      </w:pPr>
      <w:r w:rsidRPr="00D20E96">
        <w:rPr>
          <w:rFonts w:ascii="Arial" w:hAnsi="Arial" w:cs="Arial"/>
          <w:b/>
          <w:sz w:val="20"/>
          <w:szCs w:val="20"/>
        </w:rPr>
        <w:t>IM</w:t>
      </w:r>
      <w:r w:rsidR="00D20E96" w:rsidRPr="00D20E96">
        <w:rPr>
          <w:rFonts w:ascii="Arial" w:hAnsi="Arial" w:cs="Arial"/>
          <w:b/>
          <w:sz w:val="20"/>
          <w:szCs w:val="20"/>
        </w:rPr>
        <w:t>Á</w:t>
      </w:r>
      <w:r w:rsidRPr="00D20E96">
        <w:rPr>
          <w:rFonts w:ascii="Arial" w:hAnsi="Arial" w:cs="Arial"/>
          <w:b/>
          <w:sz w:val="20"/>
          <w:szCs w:val="20"/>
        </w:rPr>
        <w:t>GEN</w:t>
      </w:r>
      <w:r w:rsidR="00D20E96" w:rsidRPr="00D20E96">
        <w:rPr>
          <w:rFonts w:ascii="Arial" w:hAnsi="Arial" w:cs="Arial"/>
          <w:b/>
          <w:sz w:val="20"/>
          <w:szCs w:val="20"/>
        </w:rPr>
        <w:t>ES</w:t>
      </w:r>
      <w:r w:rsidRPr="00D20E96">
        <w:rPr>
          <w:rFonts w:ascii="Arial" w:hAnsi="Arial" w:cs="Arial"/>
          <w:b/>
          <w:sz w:val="20"/>
          <w:szCs w:val="20"/>
        </w:rPr>
        <w:t xml:space="preserve"> REFERENCIAL</w:t>
      </w:r>
      <w:r w:rsidR="00D20E96" w:rsidRPr="00D20E96">
        <w:rPr>
          <w:rFonts w:ascii="Arial" w:hAnsi="Arial" w:cs="Arial"/>
          <w:b/>
          <w:sz w:val="20"/>
          <w:szCs w:val="20"/>
        </w:rPr>
        <w:t>ES</w:t>
      </w:r>
    </w:p>
    <w:p w14:paraId="3B8AE78E" w14:textId="595B33DF" w:rsidR="00E30167" w:rsidRDefault="00B67B57" w:rsidP="00B67B57">
      <w:pPr>
        <w:pStyle w:val="Textoindependiente"/>
        <w:spacing w:before="11"/>
        <w:rPr>
          <w:rFonts w:ascii="Arial" w:hAnsi="Arial" w:cs="Arial"/>
        </w:rPr>
      </w:pPr>
      <w:r w:rsidRPr="00D20E96">
        <w:rPr>
          <w:rFonts w:ascii="Arial" w:hAnsi="Arial" w:cs="Arial"/>
          <w:noProof/>
        </w:rPr>
        <w:drawing>
          <wp:anchor distT="0" distB="0" distL="0" distR="0" simplePos="0" relativeHeight="251571712" behindDoc="1" locked="0" layoutInCell="1" allowOverlap="1" wp14:anchorId="3B8AE850" wp14:editId="099C492E">
            <wp:simplePos x="0" y="0"/>
            <wp:positionH relativeFrom="page">
              <wp:posOffset>5270997</wp:posOffset>
            </wp:positionH>
            <wp:positionV relativeFrom="paragraph">
              <wp:posOffset>131418</wp:posOffset>
            </wp:positionV>
            <wp:extent cx="1591200" cy="1623600"/>
            <wp:effectExtent l="19050" t="19050" r="9525" b="15240"/>
            <wp:wrapSquare wrapText="bothSides"/>
            <wp:docPr id="13" name="Image 13" descr="Un avión en el techo  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Un avión en el techo  El contenido generado por IA puede ser incorrecto."/>
                    <pic:cNvPicPr/>
                  </pic:nvPicPr>
                  <pic:blipFill>
                    <a:blip r:embed="rId15" cstate="print"/>
                    <a:stretch>
                      <a:fillRect/>
                    </a:stretch>
                  </pic:blipFill>
                  <pic:spPr>
                    <a:xfrm>
                      <a:off x="0" y="0"/>
                      <a:ext cx="1591200" cy="16236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D20E96">
        <w:rPr>
          <w:rFonts w:ascii="Arial" w:hAnsi="Arial" w:cs="Arial"/>
          <w:noProof/>
        </w:rPr>
        <w:drawing>
          <wp:anchor distT="0" distB="0" distL="0" distR="0" simplePos="0" relativeHeight="251538944" behindDoc="1" locked="0" layoutInCell="1" allowOverlap="1" wp14:anchorId="3B8AE84E" wp14:editId="66F03FE4">
            <wp:simplePos x="0" y="0"/>
            <wp:positionH relativeFrom="page">
              <wp:posOffset>3569225</wp:posOffset>
            </wp:positionH>
            <wp:positionV relativeFrom="paragraph">
              <wp:posOffset>132384</wp:posOffset>
            </wp:positionV>
            <wp:extent cx="1591200" cy="1623600"/>
            <wp:effectExtent l="19050" t="19050" r="9525" b="15240"/>
            <wp:wrapSquare wrapText="bothSides"/>
            <wp:docPr id="12" name="Image 12" descr="Imagen que contiene piso, interior, gabinete, pequeño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Imagen que contiene piso, interior, gabinete, pequeño  Descripción generada automáticamente"/>
                    <pic:cNvPicPr/>
                  </pic:nvPicPr>
                  <pic:blipFill>
                    <a:blip r:embed="rId16" cstate="print"/>
                    <a:stretch>
                      <a:fillRect/>
                    </a:stretch>
                  </pic:blipFill>
                  <pic:spPr>
                    <a:xfrm>
                      <a:off x="0" y="0"/>
                      <a:ext cx="1591200" cy="16236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D20E96">
        <w:rPr>
          <w:rFonts w:ascii="Arial" w:hAnsi="Arial" w:cs="Arial"/>
          <w:noProof/>
        </w:rPr>
        <w:drawing>
          <wp:anchor distT="0" distB="0" distL="0" distR="0" simplePos="0" relativeHeight="251500032" behindDoc="1" locked="0" layoutInCell="1" allowOverlap="1" wp14:anchorId="3B8AE84C" wp14:editId="0A2EA506">
            <wp:simplePos x="0" y="0"/>
            <wp:positionH relativeFrom="page">
              <wp:posOffset>1859256</wp:posOffset>
            </wp:positionH>
            <wp:positionV relativeFrom="paragraph">
              <wp:posOffset>140335</wp:posOffset>
            </wp:positionV>
            <wp:extent cx="1591200" cy="1623600"/>
            <wp:effectExtent l="19050" t="19050" r="9525" b="15240"/>
            <wp:wrapSquare wrapText="bothSides"/>
            <wp:docPr id="11" name="Image 11" descr="Un dibujo de una persona  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Un dibujo de una persona  El contenido generado por IA puede ser incorrecto."/>
                    <pic:cNvPicPr/>
                  </pic:nvPicPr>
                  <pic:blipFill>
                    <a:blip r:embed="rId17" cstate="print"/>
                    <a:stretch>
                      <a:fillRect/>
                    </a:stretch>
                  </pic:blipFill>
                  <pic:spPr>
                    <a:xfrm>
                      <a:off x="0" y="0"/>
                      <a:ext cx="1591200" cy="16236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A640DAD" w14:textId="07BF1D7D" w:rsidR="006E711A" w:rsidRDefault="006E711A" w:rsidP="00B67B57">
      <w:pPr>
        <w:pStyle w:val="Textoindependiente"/>
        <w:spacing w:before="11"/>
        <w:rPr>
          <w:rFonts w:ascii="Arial" w:hAnsi="Arial" w:cs="Arial"/>
        </w:rPr>
      </w:pPr>
    </w:p>
    <w:p w14:paraId="1A5E4D66" w14:textId="03C27FCD" w:rsidR="006E711A" w:rsidRDefault="006E711A" w:rsidP="00B67B57">
      <w:pPr>
        <w:pStyle w:val="Textoindependiente"/>
        <w:spacing w:before="11"/>
        <w:rPr>
          <w:rFonts w:ascii="Arial" w:hAnsi="Arial" w:cs="Arial"/>
        </w:rPr>
      </w:pPr>
    </w:p>
    <w:p w14:paraId="3F72A4FD" w14:textId="77777777" w:rsidR="006E711A" w:rsidRDefault="006E711A" w:rsidP="00B67B57">
      <w:pPr>
        <w:pStyle w:val="Textoindependiente"/>
        <w:spacing w:before="11"/>
        <w:rPr>
          <w:rFonts w:ascii="Arial" w:hAnsi="Arial" w:cs="Arial"/>
        </w:rPr>
      </w:pPr>
    </w:p>
    <w:p w14:paraId="36FD8295" w14:textId="77777777" w:rsidR="006E711A" w:rsidRDefault="006E711A" w:rsidP="00B67B57">
      <w:pPr>
        <w:pStyle w:val="Textoindependiente"/>
        <w:spacing w:before="11"/>
        <w:rPr>
          <w:rFonts w:ascii="Arial" w:hAnsi="Arial" w:cs="Arial"/>
        </w:rPr>
      </w:pPr>
    </w:p>
    <w:p w14:paraId="00CC87E1" w14:textId="77777777" w:rsidR="006E711A" w:rsidRDefault="006E711A" w:rsidP="00B67B57">
      <w:pPr>
        <w:pStyle w:val="Textoindependiente"/>
        <w:spacing w:before="11"/>
        <w:rPr>
          <w:rFonts w:ascii="Arial" w:hAnsi="Arial" w:cs="Arial"/>
        </w:rPr>
      </w:pPr>
    </w:p>
    <w:p w14:paraId="3523CF8A" w14:textId="77777777" w:rsidR="006E711A" w:rsidRDefault="006E711A" w:rsidP="00B67B57">
      <w:pPr>
        <w:pStyle w:val="Textoindependiente"/>
        <w:spacing w:before="11"/>
        <w:rPr>
          <w:rFonts w:ascii="Arial" w:hAnsi="Arial" w:cs="Arial"/>
        </w:rPr>
      </w:pPr>
    </w:p>
    <w:p w14:paraId="071639C4" w14:textId="77777777" w:rsidR="006E711A" w:rsidRDefault="006E711A" w:rsidP="00B67B57">
      <w:pPr>
        <w:pStyle w:val="Textoindependiente"/>
        <w:spacing w:before="11"/>
        <w:rPr>
          <w:rFonts w:ascii="Arial" w:hAnsi="Arial" w:cs="Arial"/>
        </w:rPr>
      </w:pPr>
    </w:p>
    <w:p w14:paraId="39103F76" w14:textId="77777777" w:rsidR="006E711A" w:rsidRDefault="006E711A" w:rsidP="00B67B57">
      <w:pPr>
        <w:pStyle w:val="Textoindependiente"/>
        <w:spacing w:before="11"/>
        <w:rPr>
          <w:rFonts w:ascii="Arial" w:hAnsi="Arial" w:cs="Arial"/>
        </w:rPr>
      </w:pPr>
    </w:p>
    <w:p w14:paraId="46F3BB9F" w14:textId="77777777" w:rsidR="006E711A" w:rsidRDefault="006E711A" w:rsidP="00B67B57">
      <w:pPr>
        <w:pStyle w:val="Textoindependiente"/>
        <w:spacing w:before="11"/>
        <w:rPr>
          <w:rFonts w:ascii="Arial" w:hAnsi="Arial" w:cs="Arial"/>
        </w:rPr>
      </w:pPr>
    </w:p>
    <w:p w14:paraId="13CE1A6A" w14:textId="77777777" w:rsidR="006E711A" w:rsidRDefault="006E711A" w:rsidP="00B67B57">
      <w:pPr>
        <w:pStyle w:val="Textoindependiente"/>
        <w:spacing w:before="11"/>
        <w:rPr>
          <w:rFonts w:ascii="Arial" w:hAnsi="Arial" w:cs="Arial"/>
        </w:rPr>
      </w:pPr>
    </w:p>
    <w:p w14:paraId="50664CD2" w14:textId="77777777" w:rsidR="006E711A" w:rsidRDefault="006E711A" w:rsidP="00B67B57">
      <w:pPr>
        <w:pStyle w:val="Textoindependiente"/>
        <w:spacing w:before="11"/>
        <w:rPr>
          <w:rFonts w:ascii="Arial" w:hAnsi="Arial" w:cs="Arial"/>
        </w:rPr>
      </w:pPr>
    </w:p>
    <w:p w14:paraId="680D41EF" w14:textId="77777777" w:rsidR="006E711A" w:rsidRPr="00D20E96" w:rsidRDefault="006E711A" w:rsidP="00B67B57">
      <w:pPr>
        <w:pStyle w:val="Textoindependiente"/>
        <w:spacing w:before="11"/>
        <w:rPr>
          <w:rFonts w:ascii="Arial" w:hAnsi="Arial" w:cs="Arial"/>
        </w:rPr>
      </w:pPr>
    </w:p>
    <w:p w14:paraId="3B8AE78F" w14:textId="03C1FB3C" w:rsidR="00E30167" w:rsidRPr="00D20E96" w:rsidRDefault="001377B8" w:rsidP="00B67B57">
      <w:pPr>
        <w:pStyle w:val="Prrafodelista"/>
        <w:numPr>
          <w:ilvl w:val="0"/>
          <w:numId w:val="26"/>
        </w:numPr>
        <w:rPr>
          <w:rFonts w:ascii="Arial" w:hAnsi="Arial" w:cs="Arial"/>
          <w:b/>
          <w:sz w:val="20"/>
          <w:szCs w:val="20"/>
        </w:rPr>
      </w:pPr>
      <w:r w:rsidRPr="00D20E96">
        <w:rPr>
          <w:rFonts w:ascii="Arial" w:hAnsi="Arial" w:cs="Arial"/>
          <w:b/>
          <w:sz w:val="20"/>
          <w:szCs w:val="20"/>
        </w:rPr>
        <w:t>CANTIDAD REQUERIDA</w:t>
      </w:r>
    </w:p>
    <w:p w14:paraId="3B8AE790" w14:textId="77777777" w:rsidR="00E30167" w:rsidRPr="00D20E96" w:rsidRDefault="00E30167" w:rsidP="00B67B57">
      <w:pPr>
        <w:pStyle w:val="Textoindependiente"/>
        <w:spacing w:before="69"/>
        <w:rPr>
          <w:rFonts w:ascii="Arial" w:hAnsi="Arial" w:cs="Arial"/>
          <w:b/>
        </w:rPr>
      </w:pPr>
    </w:p>
    <w:p w14:paraId="3B8AE791" w14:textId="69417B35" w:rsidR="00E30167" w:rsidRPr="00D20E96" w:rsidRDefault="001377B8" w:rsidP="00B67B57">
      <w:pPr>
        <w:pStyle w:val="Textoindependiente"/>
        <w:spacing w:line="276" w:lineRule="auto"/>
        <w:ind w:left="1276"/>
        <w:jc w:val="both"/>
        <w:rPr>
          <w:rFonts w:ascii="Arial" w:hAnsi="Arial" w:cs="Arial"/>
        </w:rPr>
      </w:pPr>
      <w:r w:rsidRPr="00D20E96">
        <w:rPr>
          <w:rFonts w:ascii="Arial" w:hAnsi="Arial" w:cs="Arial"/>
          <w:bCs/>
        </w:rPr>
        <w:t>Se requieren</w:t>
      </w:r>
      <w:r w:rsidRPr="00D20E96">
        <w:rPr>
          <w:rFonts w:ascii="Arial" w:hAnsi="Arial" w:cs="Arial"/>
          <w:b/>
        </w:rPr>
        <w:t xml:space="preserve"> </w:t>
      </w:r>
      <w:r w:rsidR="00233011">
        <w:rPr>
          <w:rFonts w:ascii="Arial" w:hAnsi="Arial" w:cs="Arial"/>
          <w:b/>
        </w:rPr>
        <w:t>8</w:t>
      </w:r>
      <w:r w:rsidRPr="00D20E96">
        <w:rPr>
          <w:rFonts w:ascii="Arial" w:hAnsi="Arial" w:cs="Arial"/>
          <w:b/>
        </w:rPr>
        <w:t xml:space="preserve"> unidades</w:t>
      </w:r>
      <w:r w:rsidRPr="00D20E96">
        <w:rPr>
          <w:rFonts w:ascii="Arial" w:hAnsi="Arial" w:cs="Arial"/>
          <w:bCs/>
        </w:rPr>
        <w:t>,</w:t>
      </w:r>
      <w:r w:rsidRPr="00D20E96">
        <w:rPr>
          <w:rFonts w:ascii="Arial" w:hAnsi="Arial" w:cs="Arial"/>
          <w:b/>
        </w:rPr>
        <w:t xml:space="preserve"> </w:t>
      </w:r>
      <w:r w:rsidRPr="00D20E96">
        <w:rPr>
          <w:rFonts w:ascii="Arial" w:hAnsi="Arial" w:cs="Arial"/>
        </w:rPr>
        <w:t>que cumplan con lo establecido en la descripción técnica y que deberán ser despachadas e instaladas en Edificio Centro Cívico, ubicado en Av. El Rodeo 12.777, Comuna de Lo Barnechea en horario de 9:00 a 17:00 previa coordinación con ITS.</w:t>
      </w:r>
    </w:p>
    <w:p w14:paraId="3B8AE792" w14:textId="77777777" w:rsidR="00E30167" w:rsidRPr="00D20E96" w:rsidRDefault="00E30167" w:rsidP="00B67B57">
      <w:pPr>
        <w:spacing w:line="276" w:lineRule="auto"/>
        <w:rPr>
          <w:rFonts w:ascii="Arial" w:hAnsi="Arial" w:cs="Arial"/>
          <w:sz w:val="20"/>
          <w:szCs w:val="20"/>
        </w:rPr>
        <w:sectPr w:rsidR="00E30167" w:rsidRPr="00D20E96" w:rsidSect="00F43118">
          <w:pgSz w:w="12240" w:h="20160"/>
          <w:pgMar w:top="1417" w:right="1701" w:bottom="993" w:left="1701" w:header="729" w:footer="0" w:gutter="0"/>
          <w:cols w:space="720"/>
        </w:sectPr>
      </w:pPr>
    </w:p>
    <w:p w14:paraId="615A2E4F" w14:textId="77777777" w:rsidR="00F70BA4" w:rsidRPr="00D8710E" w:rsidRDefault="00F70BA4" w:rsidP="00D8710E">
      <w:pPr>
        <w:rPr>
          <w:rFonts w:ascii="Arial" w:hAnsi="Arial" w:cs="Arial"/>
          <w:b/>
          <w:sz w:val="20"/>
          <w:szCs w:val="20"/>
        </w:rPr>
      </w:pPr>
    </w:p>
    <w:p w14:paraId="429DB738" w14:textId="77777777" w:rsidR="00D8710E" w:rsidRPr="00D8710E" w:rsidRDefault="00D8710E" w:rsidP="00D8710E">
      <w:pPr>
        <w:rPr>
          <w:rFonts w:ascii="Arial" w:hAnsi="Arial" w:cs="Arial"/>
          <w:b/>
          <w:sz w:val="20"/>
          <w:szCs w:val="20"/>
        </w:rPr>
      </w:pPr>
    </w:p>
    <w:p w14:paraId="3B8AE7AE" w14:textId="35AC8CFD" w:rsidR="00E30167" w:rsidRDefault="00D8710E" w:rsidP="00D8710E">
      <w:pPr>
        <w:ind w:left="360"/>
        <w:rPr>
          <w:rFonts w:ascii="Arial" w:hAnsi="Arial" w:cs="Arial"/>
          <w:b/>
          <w:sz w:val="20"/>
          <w:szCs w:val="20"/>
        </w:rPr>
      </w:pPr>
      <w:r>
        <w:rPr>
          <w:rFonts w:ascii="Arial" w:hAnsi="Arial" w:cs="Arial"/>
          <w:b/>
          <w:sz w:val="20"/>
          <w:szCs w:val="20"/>
        </w:rPr>
        <w:t>D.</w:t>
      </w:r>
      <w:r w:rsidR="001377B8" w:rsidRPr="00D8710E">
        <w:rPr>
          <w:rFonts w:ascii="Arial" w:hAnsi="Arial" w:cs="Arial"/>
          <w:b/>
          <w:sz w:val="20"/>
          <w:szCs w:val="20"/>
        </w:rPr>
        <w:t>SILLA DE TRABAJO</w:t>
      </w:r>
    </w:p>
    <w:p w14:paraId="4BF59C4C" w14:textId="77777777" w:rsidR="00D8710E" w:rsidRPr="00D8710E" w:rsidRDefault="00D8710E" w:rsidP="00D8710E">
      <w:pPr>
        <w:ind w:left="360"/>
        <w:rPr>
          <w:rFonts w:ascii="Arial" w:hAnsi="Arial" w:cs="Arial"/>
          <w:b/>
          <w:sz w:val="20"/>
          <w:szCs w:val="20"/>
        </w:rPr>
      </w:pPr>
    </w:p>
    <w:p w14:paraId="3B8AE7AF" w14:textId="77777777" w:rsidR="00E30167" w:rsidRPr="00D20E96" w:rsidRDefault="00E30167" w:rsidP="00B67B57">
      <w:pPr>
        <w:pStyle w:val="Textoindependiente"/>
        <w:rPr>
          <w:rFonts w:ascii="Arial" w:hAnsi="Arial" w:cs="Arial"/>
          <w:b/>
        </w:rPr>
      </w:pPr>
    </w:p>
    <w:p w14:paraId="3B8AE7B1" w14:textId="5C93C77F" w:rsidR="00E30167" w:rsidRDefault="001377B8" w:rsidP="00F43118">
      <w:pPr>
        <w:pStyle w:val="Prrafodelista"/>
        <w:numPr>
          <w:ilvl w:val="0"/>
          <w:numId w:val="28"/>
        </w:numPr>
        <w:rPr>
          <w:rFonts w:ascii="Arial" w:hAnsi="Arial" w:cs="Arial"/>
          <w:b/>
          <w:sz w:val="20"/>
          <w:szCs w:val="20"/>
        </w:rPr>
      </w:pPr>
      <w:r w:rsidRPr="006E711A">
        <w:rPr>
          <w:rFonts w:ascii="Arial" w:hAnsi="Arial" w:cs="Arial"/>
          <w:b/>
          <w:sz w:val="20"/>
          <w:szCs w:val="20"/>
        </w:rPr>
        <w:t>ESPECIFICACI</w:t>
      </w:r>
      <w:r w:rsidR="006E711A">
        <w:rPr>
          <w:rFonts w:ascii="Arial" w:hAnsi="Arial" w:cs="Arial"/>
          <w:b/>
          <w:sz w:val="20"/>
          <w:szCs w:val="20"/>
        </w:rPr>
        <w:t>ONES</w:t>
      </w:r>
    </w:p>
    <w:p w14:paraId="000B56C1" w14:textId="77777777" w:rsidR="00F43118" w:rsidRPr="00D20E96" w:rsidRDefault="00F43118" w:rsidP="00F43118">
      <w:pPr>
        <w:pStyle w:val="Prrafodelista"/>
        <w:ind w:left="1211" w:firstLine="0"/>
        <w:rPr>
          <w:rFonts w:ascii="Arial" w:hAnsi="Arial" w:cs="Arial"/>
          <w:b/>
          <w:sz w:val="20"/>
          <w:szCs w:val="20"/>
        </w:rPr>
      </w:pPr>
    </w:p>
    <w:p w14:paraId="013C44E7" w14:textId="52BC3BE6" w:rsidR="006E711A" w:rsidRDefault="001377B8" w:rsidP="00F43118">
      <w:pPr>
        <w:pStyle w:val="Textoindependiente"/>
        <w:spacing w:line="276" w:lineRule="auto"/>
        <w:ind w:left="1276"/>
        <w:jc w:val="both"/>
        <w:rPr>
          <w:rFonts w:ascii="Arial" w:hAnsi="Arial" w:cs="Arial"/>
        </w:rPr>
      </w:pPr>
      <w:r w:rsidRPr="00D20E96">
        <w:rPr>
          <w:rFonts w:ascii="Arial" w:hAnsi="Arial" w:cs="Arial"/>
        </w:rPr>
        <w:t>El contratista deberá considerar la provisión de sillas de trabajo, de acuerdo con las siguientes especificaciones:</w:t>
      </w:r>
    </w:p>
    <w:p w14:paraId="722A85B1" w14:textId="77777777" w:rsidR="00F43118" w:rsidRPr="00D20E96" w:rsidRDefault="00F43118" w:rsidP="00F43118">
      <w:pPr>
        <w:pStyle w:val="Textoindependiente"/>
        <w:spacing w:line="276" w:lineRule="auto"/>
        <w:ind w:left="1276"/>
        <w:jc w:val="both"/>
        <w:rPr>
          <w:rFonts w:ascii="Arial" w:hAnsi="Arial" w:cs="Arial"/>
        </w:rPr>
      </w:pPr>
    </w:p>
    <w:p w14:paraId="3B8AE7B4" w14:textId="1683A525" w:rsidR="00E30167" w:rsidRPr="00F43118" w:rsidRDefault="001377B8" w:rsidP="00F43118">
      <w:pPr>
        <w:pStyle w:val="Prrafodelista"/>
        <w:numPr>
          <w:ilvl w:val="0"/>
          <w:numId w:val="29"/>
        </w:numPr>
        <w:tabs>
          <w:tab w:val="left" w:pos="2680"/>
        </w:tabs>
        <w:ind w:left="1701"/>
        <w:jc w:val="both"/>
        <w:rPr>
          <w:rFonts w:ascii="Arial" w:hAnsi="Arial" w:cs="Arial"/>
          <w:sz w:val="20"/>
          <w:szCs w:val="20"/>
        </w:rPr>
      </w:pPr>
      <w:r w:rsidRPr="00F43118">
        <w:rPr>
          <w:rFonts w:ascii="Arial" w:hAnsi="Arial" w:cs="Arial"/>
          <w:sz w:val="20"/>
          <w:szCs w:val="20"/>
        </w:rPr>
        <w:t>Silla giratoria, de estructura metálica extruida.</w:t>
      </w:r>
    </w:p>
    <w:p w14:paraId="3B8AE7B5" w14:textId="70496D60" w:rsidR="00E30167" w:rsidRPr="00F43118" w:rsidRDefault="001377B8" w:rsidP="00F43118">
      <w:pPr>
        <w:pStyle w:val="Prrafodelista"/>
        <w:numPr>
          <w:ilvl w:val="0"/>
          <w:numId w:val="29"/>
        </w:numPr>
        <w:tabs>
          <w:tab w:val="left" w:pos="2680"/>
        </w:tabs>
        <w:ind w:left="1701"/>
        <w:jc w:val="both"/>
        <w:rPr>
          <w:rFonts w:ascii="Arial" w:hAnsi="Arial" w:cs="Arial"/>
          <w:sz w:val="20"/>
          <w:szCs w:val="20"/>
        </w:rPr>
      </w:pPr>
      <w:r w:rsidRPr="00F43118">
        <w:rPr>
          <w:rFonts w:ascii="Arial" w:hAnsi="Arial" w:cs="Arial"/>
          <w:sz w:val="20"/>
          <w:szCs w:val="20"/>
        </w:rPr>
        <w:t xml:space="preserve">Asiento de espuma de alta densidad adherido y solidario con la estructura </w:t>
      </w:r>
      <w:r w:rsidRPr="00F43118">
        <w:rPr>
          <w:rFonts w:ascii="Arial" w:hAnsi="Arial" w:cs="Arial"/>
          <w:b/>
          <w:bCs/>
          <w:sz w:val="20"/>
          <w:szCs w:val="20"/>
        </w:rPr>
        <w:t>color negro</w:t>
      </w:r>
      <w:r w:rsidR="00496307" w:rsidRPr="00F43118">
        <w:rPr>
          <w:rFonts w:ascii="Arial" w:hAnsi="Arial" w:cs="Arial"/>
          <w:sz w:val="20"/>
          <w:szCs w:val="20"/>
        </w:rPr>
        <w:t>.</w:t>
      </w:r>
    </w:p>
    <w:p w14:paraId="3B8AE7B6" w14:textId="4F964404" w:rsidR="00E30167" w:rsidRPr="00F43118" w:rsidRDefault="001377B8" w:rsidP="00F43118">
      <w:pPr>
        <w:pStyle w:val="Prrafodelista"/>
        <w:numPr>
          <w:ilvl w:val="0"/>
          <w:numId w:val="29"/>
        </w:numPr>
        <w:tabs>
          <w:tab w:val="left" w:pos="2679"/>
        </w:tabs>
        <w:spacing w:before="34"/>
        <w:ind w:left="1701"/>
        <w:jc w:val="both"/>
        <w:rPr>
          <w:rFonts w:ascii="Arial" w:hAnsi="Arial" w:cs="Arial"/>
          <w:sz w:val="20"/>
          <w:szCs w:val="20"/>
        </w:rPr>
      </w:pPr>
      <w:r w:rsidRPr="00F43118">
        <w:rPr>
          <w:rFonts w:ascii="Arial" w:hAnsi="Arial" w:cs="Arial"/>
          <w:sz w:val="20"/>
          <w:szCs w:val="20"/>
        </w:rPr>
        <w:t xml:space="preserve">Espaldar alto, de malla tensada, regulable </w:t>
      </w:r>
      <w:r w:rsidRPr="00F43118">
        <w:rPr>
          <w:rFonts w:ascii="Arial" w:hAnsi="Arial" w:cs="Arial"/>
          <w:b/>
          <w:bCs/>
          <w:sz w:val="20"/>
          <w:szCs w:val="20"/>
          <w:u w:val="single"/>
        </w:rPr>
        <w:t>color gris</w:t>
      </w:r>
      <w:r w:rsidR="00F43118">
        <w:rPr>
          <w:rFonts w:ascii="Arial" w:hAnsi="Arial" w:cs="Arial"/>
          <w:sz w:val="20"/>
          <w:szCs w:val="20"/>
          <w:u w:val="single"/>
        </w:rPr>
        <w:t>.</w:t>
      </w:r>
    </w:p>
    <w:p w14:paraId="3B8AE7B7" w14:textId="77777777" w:rsidR="00E30167" w:rsidRPr="00F43118" w:rsidRDefault="001377B8" w:rsidP="00F43118">
      <w:pPr>
        <w:pStyle w:val="Prrafodelista"/>
        <w:numPr>
          <w:ilvl w:val="0"/>
          <w:numId w:val="29"/>
        </w:numPr>
        <w:tabs>
          <w:tab w:val="left" w:pos="2680"/>
        </w:tabs>
        <w:spacing w:before="34"/>
        <w:ind w:left="1701"/>
        <w:jc w:val="both"/>
        <w:rPr>
          <w:rFonts w:ascii="Arial" w:hAnsi="Arial" w:cs="Arial"/>
          <w:sz w:val="20"/>
          <w:szCs w:val="20"/>
        </w:rPr>
      </w:pPr>
      <w:r w:rsidRPr="00F43118">
        <w:rPr>
          <w:rFonts w:ascii="Arial" w:hAnsi="Arial" w:cs="Arial"/>
          <w:sz w:val="20"/>
          <w:szCs w:val="20"/>
        </w:rPr>
        <w:t>Regulación de altura con pistón a presión, sellado.</w:t>
      </w:r>
    </w:p>
    <w:p w14:paraId="3B8AE7B8" w14:textId="77777777" w:rsidR="00E30167" w:rsidRPr="00F43118" w:rsidRDefault="001377B8" w:rsidP="00F43118">
      <w:pPr>
        <w:pStyle w:val="Prrafodelista"/>
        <w:numPr>
          <w:ilvl w:val="0"/>
          <w:numId w:val="29"/>
        </w:numPr>
        <w:tabs>
          <w:tab w:val="left" w:pos="2680"/>
          <w:tab w:val="left" w:pos="2683"/>
        </w:tabs>
        <w:spacing w:before="34" w:line="278" w:lineRule="auto"/>
        <w:ind w:left="1701"/>
        <w:jc w:val="both"/>
        <w:rPr>
          <w:rFonts w:ascii="Arial" w:hAnsi="Arial" w:cs="Arial"/>
          <w:sz w:val="20"/>
          <w:szCs w:val="20"/>
        </w:rPr>
      </w:pPr>
      <w:r w:rsidRPr="00F43118">
        <w:rPr>
          <w:rFonts w:ascii="Arial" w:hAnsi="Arial" w:cs="Arial"/>
          <w:sz w:val="20"/>
          <w:szCs w:val="20"/>
        </w:rPr>
        <w:t>Patas tipo araña con 5 ruedas (mínimo) para pavimento tipo duro. La araña debe ser más grande que la base del asiento.</w:t>
      </w:r>
    </w:p>
    <w:p w14:paraId="3B8AE7B9" w14:textId="77777777" w:rsidR="00E30167" w:rsidRPr="00F43118" w:rsidRDefault="001377B8" w:rsidP="00F43118">
      <w:pPr>
        <w:pStyle w:val="Prrafodelista"/>
        <w:numPr>
          <w:ilvl w:val="0"/>
          <w:numId w:val="29"/>
        </w:numPr>
        <w:tabs>
          <w:tab w:val="left" w:pos="2683"/>
        </w:tabs>
        <w:spacing w:line="225" w:lineRule="exact"/>
        <w:ind w:left="1701"/>
        <w:jc w:val="both"/>
        <w:rPr>
          <w:rFonts w:ascii="Arial" w:hAnsi="Arial" w:cs="Arial"/>
          <w:sz w:val="20"/>
          <w:szCs w:val="20"/>
        </w:rPr>
      </w:pPr>
      <w:r w:rsidRPr="00F43118">
        <w:rPr>
          <w:rFonts w:ascii="Arial" w:hAnsi="Arial" w:cs="Arial"/>
          <w:sz w:val="20"/>
          <w:szCs w:val="20"/>
        </w:rPr>
        <w:t>Ajuste de reclinación, con mecanismo Synchro, certificado.</w:t>
      </w:r>
    </w:p>
    <w:p w14:paraId="3B8AE7BA" w14:textId="77777777" w:rsidR="00E30167" w:rsidRPr="00F43118" w:rsidRDefault="001377B8" w:rsidP="00F43118">
      <w:pPr>
        <w:pStyle w:val="Prrafodelista"/>
        <w:numPr>
          <w:ilvl w:val="0"/>
          <w:numId w:val="29"/>
        </w:numPr>
        <w:tabs>
          <w:tab w:val="left" w:pos="2680"/>
        </w:tabs>
        <w:spacing w:before="36"/>
        <w:ind w:left="1701"/>
        <w:jc w:val="both"/>
        <w:rPr>
          <w:rFonts w:ascii="Arial" w:hAnsi="Arial" w:cs="Arial"/>
          <w:sz w:val="20"/>
          <w:szCs w:val="20"/>
        </w:rPr>
      </w:pPr>
      <w:r w:rsidRPr="00F43118">
        <w:rPr>
          <w:rFonts w:ascii="Arial" w:hAnsi="Arial" w:cs="Arial"/>
          <w:sz w:val="20"/>
          <w:szCs w:val="20"/>
        </w:rPr>
        <w:t>Apoyo lumbar regulable.</w:t>
      </w:r>
    </w:p>
    <w:p w14:paraId="3B8AE7BB" w14:textId="77777777" w:rsidR="00E30167" w:rsidRPr="00F43118" w:rsidRDefault="001377B8" w:rsidP="00F43118">
      <w:pPr>
        <w:pStyle w:val="Prrafodelista"/>
        <w:numPr>
          <w:ilvl w:val="0"/>
          <w:numId w:val="29"/>
        </w:numPr>
        <w:tabs>
          <w:tab w:val="left" w:pos="2680"/>
        </w:tabs>
        <w:spacing w:before="34"/>
        <w:ind w:left="1701"/>
        <w:jc w:val="both"/>
        <w:rPr>
          <w:rFonts w:ascii="Arial" w:hAnsi="Arial" w:cs="Arial"/>
          <w:sz w:val="20"/>
          <w:szCs w:val="20"/>
        </w:rPr>
      </w:pPr>
      <w:r w:rsidRPr="00F43118">
        <w:rPr>
          <w:rFonts w:ascii="Arial" w:hAnsi="Arial" w:cs="Arial"/>
          <w:sz w:val="20"/>
          <w:szCs w:val="20"/>
        </w:rPr>
        <w:t>Asiento y respaldar tapizado en tapiz original.</w:t>
      </w:r>
    </w:p>
    <w:p w14:paraId="3B8AE7BC" w14:textId="77777777" w:rsidR="00E30167" w:rsidRPr="00F43118" w:rsidRDefault="001377B8" w:rsidP="00F43118">
      <w:pPr>
        <w:pStyle w:val="Prrafodelista"/>
        <w:numPr>
          <w:ilvl w:val="0"/>
          <w:numId w:val="29"/>
        </w:numPr>
        <w:tabs>
          <w:tab w:val="left" w:pos="2679"/>
          <w:tab w:val="left" w:pos="2683"/>
        </w:tabs>
        <w:spacing w:before="35" w:line="276" w:lineRule="auto"/>
        <w:ind w:left="1701"/>
        <w:jc w:val="both"/>
        <w:rPr>
          <w:rFonts w:ascii="Arial" w:hAnsi="Arial" w:cs="Arial"/>
          <w:sz w:val="20"/>
          <w:szCs w:val="20"/>
        </w:rPr>
      </w:pPr>
      <w:r w:rsidRPr="00F43118">
        <w:rPr>
          <w:rFonts w:ascii="Arial" w:hAnsi="Arial" w:cs="Arial"/>
          <w:sz w:val="20"/>
          <w:szCs w:val="20"/>
        </w:rPr>
        <w:t>El material propuesto para tapizar las sillas debe ser de alta tecnología. Para esto el color debe ser resistente a la luz; resistente a los desgastes, a la formación de pilling, a los deslizamientos de costuras y a los desgarros.</w:t>
      </w:r>
    </w:p>
    <w:p w14:paraId="3B8AE7BD" w14:textId="77777777" w:rsidR="00E30167" w:rsidRPr="00F43118" w:rsidRDefault="001377B8" w:rsidP="00F43118">
      <w:pPr>
        <w:pStyle w:val="Prrafodelista"/>
        <w:numPr>
          <w:ilvl w:val="0"/>
          <w:numId w:val="29"/>
        </w:numPr>
        <w:tabs>
          <w:tab w:val="left" w:pos="2683"/>
        </w:tabs>
        <w:ind w:left="1701"/>
        <w:jc w:val="both"/>
        <w:rPr>
          <w:rFonts w:ascii="Arial" w:hAnsi="Arial" w:cs="Arial"/>
          <w:sz w:val="20"/>
          <w:szCs w:val="20"/>
        </w:rPr>
      </w:pPr>
      <w:r w:rsidRPr="00F43118">
        <w:rPr>
          <w:rFonts w:ascii="Arial" w:hAnsi="Arial" w:cs="Arial"/>
          <w:sz w:val="20"/>
          <w:szCs w:val="20"/>
        </w:rPr>
        <w:t>Elementos metálicos de acero electro pintado, color a elección.</w:t>
      </w:r>
    </w:p>
    <w:p w14:paraId="3B8AE7BE" w14:textId="77777777" w:rsidR="00E30167" w:rsidRPr="00F43118" w:rsidRDefault="001377B8" w:rsidP="00F43118">
      <w:pPr>
        <w:pStyle w:val="Prrafodelista"/>
        <w:numPr>
          <w:ilvl w:val="0"/>
          <w:numId w:val="29"/>
        </w:numPr>
        <w:tabs>
          <w:tab w:val="left" w:pos="2679"/>
        </w:tabs>
        <w:spacing w:before="34"/>
        <w:ind w:left="1701"/>
        <w:jc w:val="both"/>
        <w:rPr>
          <w:rFonts w:ascii="Arial" w:hAnsi="Arial" w:cs="Arial"/>
          <w:sz w:val="20"/>
          <w:szCs w:val="20"/>
        </w:rPr>
      </w:pPr>
      <w:r w:rsidRPr="00F43118">
        <w:rPr>
          <w:rFonts w:ascii="Arial" w:hAnsi="Arial" w:cs="Arial"/>
          <w:sz w:val="20"/>
          <w:szCs w:val="20"/>
        </w:rPr>
        <w:t>Ruedas aptas para piso duro.</w:t>
      </w:r>
    </w:p>
    <w:p w14:paraId="3B8AE7BF" w14:textId="748487AA" w:rsidR="00E30167" w:rsidRPr="00F43118" w:rsidRDefault="001377B8" w:rsidP="00F43118">
      <w:pPr>
        <w:pStyle w:val="Prrafodelista"/>
        <w:numPr>
          <w:ilvl w:val="0"/>
          <w:numId w:val="29"/>
        </w:numPr>
        <w:tabs>
          <w:tab w:val="left" w:pos="2683"/>
        </w:tabs>
        <w:spacing w:before="35"/>
        <w:ind w:left="1701"/>
        <w:jc w:val="both"/>
        <w:rPr>
          <w:rFonts w:ascii="Arial" w:hAnsi="Arial" w:cs="Arial"/>
          <w:sz w:val="20"/>
          <w:szCs w:val="20"/>
        </w:rPr>
      </w:pPr>
      <w:r w:rsidRPr="00F43118">
        <w:rPr>
          <w:rFonts w:ascii="Arial" w:hAnsi="Arial" w:cs="Arial"/>
          <w:sz w:val="20"/>
          <w:szCs w:val="20"/>
        </w:rPr>
        <w:t>Medidas: alto total 105-135</w:t>
      </w:r>
      <w:r w:rsidR="00F43118">
        <w:rPr>
          <w:rFonts w:ascii="Arial" w:hAnsi="Arial" w:cs="Arial"/>
          <w:sz w:val="20"/>
          <w:szCs w:val="20"/>
        </w:rPr>
        <w:t xml:space="preserve"> </w:t>
      </w:r>
      <w:r w:rsidRPr="00F43118">
        <w:rPr>
          <w:rFonts w:ascii="Arial" w:hAnsi="Arial" w:cs="Arial"/>
          <w:sz w:val="20"/>
          <w:szCs w:val="20"/>
        </w:rPr>
        <w:t>cm, ancho asiento 47-55</w:t>
      </w:r>
      <w:r w:rsidR="00F43118">
        <w:rPr>
          <w:rFonts w:ascii="Arial" w:hAnsi="Arial" w:cs="Arial"/>
          <w:sz w:val="20"/>
          <w:szCs w:val="20"/>
        </w:rPr>
        <w:t xml:space="preserve"> </w:t>
      </w:r>
      <w:r w:rsidRPr="00F43118">
        <w:rPr>
          <w:rFonts w:ascii="Arial" w:hAnsi="Arial" w:cs="Arial"/>
          <w:sz w:val="20"/>
          <w:szCs w:val="20"/>
        </w:rPr>
        <w:t>cm, profundidad asiento 45-50</w:t>
      </w:r>
      <w:r w:rsidR="00F43118">
        <w:rPr>
          <w:rFonts w:ascii="Arial" w:hAnsi="Arial" w:cs="Arial"/>
          <w:sz w:val="20"/>
          <w:szCs w:val="20"/>
        </w:rPr>
        <w:t xml:space="preserve"> </w:t>
      </w:r>
      <w:r w:rsidRPr="00F43118">
        <w:rPr>
          <w:rFonts w:ascii="Arial" w:hAnsi="Arial" w:cs="Arial"/>
          <w:sz w:val="20"/>
          <w:szCs w:val="20"/>
        </w:rPr>
        <w:t>cm.</w:t>
      </w:r>
    </w:p>
    <w:p w14:paraId="3B8AE7C0" w14:textId="77777777" w:rsidR="00E30167" w:rsidRDefault="001377B8" w:rsidP="00F43118">
      <w:pPr>
        <w:pStyle w:val="Prrafodelista"/>
        <w:numPr>
          <w:ilvl w:val="0"/>
          <w:numId w:val="29"/>
        </w:numPr>
        <w:tabs>
          <w:tab w:val="left" w:pos="2680"/>
        </w:tabs>
        <w:spacing w:before="36"/>
        <w:ind w:left="1701"/>
        <w:jc w:val="both"/>
        <w:rPr>
          <w:rFonts w:ascii="Arial" w:hAnsi="Arial" w:cs="Arial"/>
          <w:sz w:val="20"/>
          <w:szCs w:val="20"/>
        </w:rPr>
      </w:pPr>
      <w:r w:rsidRPr="00F43118">
        <w:rPr>
          <w:rFonts w:ascii="Arial" w:hAnsi="Arial" w:cs="Arial"/>
          <w:sz w:val="20"/>
          <w:szCs w:val="20"/>
        </w:rPr>
        <w:t>Los colores deberán ser iguales a los de imagen referencial.</w:t>
      </w:r>
    </w:p>
    <w:p w14:paraId="5B3AFDC4" w14:textId="77777777" w:rsidR="00D8710E" w:rsidRDefault="00D8710E" w:rsidP="00D8710E">
      <w:pPr>
        <w:tabs>
          <w:tab w:val="left" w:pos="2680"/>
        </w:tabs>
        <w:spacing w:before="36"/>
        <w:jc w:val="both"/>
        <w:rPr>
          <w:rFonts w:ascii="Arial" w:hAnsi="Arial" w:cs="Arial"/>
          <w:sz w:val="20"/>
          <w:szCs w:val="20"/>
        </w:rPr>
      </w:pPr>
    </w:p>
    <w:p w14:paraId="524D66C9" w14:textId="77777777" w:rsidR="00D8710E" w:rsidRDefault="00D8710E" w:rsidP="00D8710E">
      <w:pPr>
        <w:tabs>
          <w:tab w:val="left" w:pos="2680"/>
        </w:tabs>
        <w:spacing w:before="36"/>
        <w:jc w:val="both"/>
        <w:rPr>
          <w:rFonts w:ascii="Arial" w:hAnsi="Arial" w:cs="Arial"/>
          <w:sz w:val="20"/>
          <w:szCs w:val="20"/>
        </w:rPr>
      </w:pPr>
    </w:p>
    <w:p w14:paraId="360F0A38" w14:textId="77777777" w:rsidR="00D8710E" w:rsidRDefault="00D8710E" w:rsidP="00D8710E">
      <w:pPr>
        <w:tabs>
          <w:tab w:val="left" w:pos="2680"/>
        </w:tabs>
        <w:spacing w:before="36"/>
        <w:jc w:val="both"/>
        <w:rPr>
          <w:rFonts w:ascii="Arial" w:hAnsi="Arial" w:cs="Arial"/>
          <w:sz w:val="20"/>
          <w:szCs w:val="20"/>
        </w:rPr>
      </w:pPr>
    </w:p>
    <w:p w14:paraId="1816E071" w14:textId="77777777" w:rsidR="00D8710E" w:rsidRPr="00D8710E" w:rsidRDefault="00D8710E" w:rsidP="00D8710E">
      <w:pPr>
        <w:tabs>
          <w:tab w:val="left" w:pos="2680"/>
        </w:tabs>
        <w:spacing w:before="36"/>
        <w:jc w:val="both"/>
        <w:rPr>
          <w:rFonts w:ascii="Arial" w:hAnsi="Arial" w:cs="Arial"/>
          <w:sz w:val="20"/>
          <w:szCs w:val="20"/>
        </w:rPr>
      </w:pPr>
    </w:p>
    <w:p w14:paraId="3B8AE7C1" w14:textId="77777777" w:rsidR="00E30167" w:rsidRPr="00D20E96" w:rsidRDefault="00E30167" w:rsidP="00B67B57">
      <w:pPr>
        <w:pStyle w:val="Textoindependiente"/>
        <w:rPr>
          <w:rFonts w:ascii="Arial" w:hAnsi="Arial" w:cs="Arial"/>
        </w:rPr>
      </w:pPr>
    </w:p>
    <w:p w14:paraId="3B8AE7C3" w14:textId="116A2473" w:rsidR="00E30167" w:rsidRPr="00D20E96" w:rsidRDefault="00F43118" w:rsidP="00F43118">
      <w:pPr>
        <w:pStyle w:val="Prrafodelista"/>
        <w:numPr>
          <w:ilvl w:val="0"/>
          <w:numId w:val="28"/>
        </w:numPr>
        <w:rPr>
          <w:rFonts w:ascii="Arial" w:hAnsi="Arial" w:cs="Arial"/>
          <w:b/>
          <w:sz w:val="20"/>
          <w:szCs w:val="20"/>
        </w:rPr>
      </w:pPr>
      <w:r w:rsidRPr="00D20E96">
        <w:rPr>
          <w:rFonts w:ascii="Arial" w:hAnsi="Arial" w:cs="Arial"/>
          <w:noProof/>
          <w:sz w:val="20"/>
          <w:szCs w:val="20"/>
        </w:rPr>
        <w:drawing>
          <wp:anchor distT="0" distB="0" distL="0" distR="0" simplePos="0" relativeHeight="251706880" behindDoc="1" locked="0" layoutInCell="1" allowOverlap="1" wp14:anchorId="3B8AE858" wp14:editId="49C7F3ED">
            <wp:simplePos x="0" y="0"/>
            <wp:positionH relativeFrom="page">
              <wp:posOffset>3554288</wp:posOffset>
            </wp:positionH>
            <wp:positionV relativeFrom="paragraph">
              <wp:posOffset>275590</wp:posOffset>
            </wp:positionV>
            <wp:extent cx="1590675" cy="1623060"/>
            <wp:effectExtent l="19050" t="19050" r="28575" b="15240"/>
            <wp:wrapTopAndBottom/>
            <wp:docPr id="17" name="Image 17" descr="Una silla de oficina  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Una silla de oficina  El contenido generado por IA puede ser incorrecto."/>
                    <pic:cNvPicPr/>
                  </pic:nvPicPr>
                  <pic:blipFill>
                    <a:blip r:embed="rId18" cstate="print"/>
                    <a:stretch>
                      <a:fillRect/>
                    </a:stretch>
                  </pic:blipFill>
                  <pic:spPr>
                    <a:xfrm>
                      <a:off x="0" y="0"/>
                      <a:ext cx="1590675" cy="16230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D20E96">
        <w:rPr>
          <w:rFonts w:ascii="Arial" w:hAnsi="Arial" w:cs="Arial"/>
          <w:noProof/>
          <w:sz w:val="20"/>
          <w:szCs w:val="20"/>
        </w:rPr>
        <w:drawing>
          <wp:anchor distT="0" distB="0" distL="0" distR="0" simplePos="0" relativeHeight="251664896" behindDoc="1" locked="0" layoutInCell="1" allowOverlap="1" wp14:anchorId="3B8AE856" wp14:editId="1DBBD430">
            <wp:simplePos x="0" y="0"/>
            <wp:positionH relativeFrom="page">
              <wp:posOffset>1868226</wp:posOffset>
            </wp:positionH>
            <wp:positionV relativeFrom="paragraph">
              <wp:posOffset>270510</wp:posOffset>
            </wp:positionV>
            <wp:extent cx="1590675" cy="1623060"/>
            <wp:effectExtent l="19050" t="19050" r="28575" b="15240"/>
            <wp:wrapTopAndBottom/>
            <wp:docPr id="16" name="Image 16" descr="Una silla negra  Descripción generada automáticamente con confianza baj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Una silla negra  Descripción generada automáticamente con confianza baja"/>
                    <pic:cNvPicPr/>
                  </pic:nvPicPr>
                  <pic:blipFill>
                    <a:blip r:embed="rId19" cstate="print"/>
                    <a:stretch>
                      <a:fillRect/>
                    </a:stretch>
                  </pic:blipFill>
                  <pic:spPr>
                    <a:xfrm>
                      <a:off x="0" y="0"/>
                      <a:ext cx="1590675" cy="16230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42689" w:rsidRPr="00D20E96">
        <w:rPr>
          <w:rFonts w:ascii="Arial" w:hAnsi="Arial" w:cs="Arial"/>
          <w:noProof/>
          <w:sz w:val="20"/>
          <w:szCs w:val="20"/>
        </w:rPr>
        <w:drawing>
          <wp:anchor distT="0" distB="0" distL="0" distR="0" simplePos="0" relativeHeight="251744768" behindDoc="1" locked="0" layoutInCell="1" allowOverlap="1" wp14:anchorId="3B8AE85A" wp14:editId="16E5B7AC">
            <wp:simplePos x="0" y="0"/>
            <wp:positionH relativeFrom="page">
              <wp:posOffset>5224698</wp:posOffset>
            </wp:positionH>
            <wp:positionV relativeFrom="paragraph">
              <wp:posOffset>263194</wp:posOffset>
            </wp:positionV>
            <wp:extent cx="1591200" cy="1623600"/>
            <wp:effectExtent l="19050" t="19050" r="9525" b="15240"/>
            <wp:wrapTopAndBottom/>
            <wp:docPr id="18" name="Image 18" descr="Una maleta encima de una silla  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Una maleta encima de una silla  Descripción generada automáticamente con confianza media"/>
                    <pic:cNvPicPr/>
                  </pic:nvPicPr>
                  <pic:blipFill>
                    <a:blip r:embed="rId20" cstate="print"/>
                    <a:stretch>
                      <a:fillRect/>
                    </a:stretch>
                  </pic:blipFill>
                  <pic:spPr>
                    <a:xfrm>
                      <a:off x="0" y="0"/>
                      <a:ext cx="1591200" cy="16236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377B8" w:rsidRPr="00496307">
        <w:rPr>
          <w:rFonts w:ascii="Arial" w:hAnsi="Arial" w:cs="Arial"/>
          <w:b/>
          <w:sz w:val="20"/>
          <w:szCs w:val="20"/>
        </w:rPr>
        <w:t>IM</w:t>
      </w:r>
      <w:r w:rsidR="00496307">
        <w:rPr>
          <w:rFonts w:ascii="Arial" w:hAnsi="Arial" w:cs="Arial"/>
          <w:b/>
          <w:sz w:val="20"/>
          <w:szCs w:val="20"/>
        </w:rPr>
        <w:t>Á</w:t>
      </w:r>
      <w:r w:rsidR="001377B8" w:rsidRPr="00496307">
        <w:rPr>
          <w:rFonts w:ascii="Arial" w:hAnsi="Arial" w:cs="Arial"/>
          <w:b/>
          <w:sz w:val="20"/>
          <w:szCs w:val="20"/>
        </w:rPr>
        <w:t>GEN</w:t>
      </w:r>
      <w:r w:rsidR="00496307">
        <w:rPr>
          <w:rFonts w:ascii="Arial" w:hAnsi="Arial" w:cs="Arial"/>
          <w:b/>
          <w:sz w:val="20"/>
          <w:szCs w:val="20"/>
        </w:rPr>
        <w:t>ES</w:t>
      </w:r>
      <w:r w:rsidR="001377B8" w:rsidRPr="00496307">
        <w:rPr>
          <w:rFonts w:ascii="Arial" w:hAnsi="Arial" w:cs="Arial"/>
          <w:b/>
          <w:sz w:val="20"/>
          <w:szCs w:val="20"/>
        </w:rPr>
        <w:t xml:space="preserve"> REFERENCIAL</w:t>
      </w:r>
      <w:r w:rsidR="00496307">
        <w:rPr>
          <w:rFonts w:ascii="Arial" w:hAnsi="Arial" w:cs="Arial"/>
          <w:b/>
          <w:sz w:val="20"/>
          <w:szCs w:val="20"/>
        </w:rPr>
        <w:t>ES</w:t>
      </w:r>
    </w:p>
    <w:p w14:paraId="3B8AE7C6" w14:textId="77777777" w:rsidR="00E30167" w:rsidRDefault="00E30167" w:rsidP="00B67B57">
      <w:pPr>
        <w:pStyle w:val="Textoindependiente"/>
        <w:spacing w:before="129"/>
        <w:rPr>
          <w:rFonts w:ascii="Arial" w:hAnsi="Arial" w:cs="Arial"/>
        </w:rPr>
      </w:pPr>
    </w:p>
    <w:p w14:paraId="514D69C1" w14:textId="77777777" w:rsidR="00D8710E" w:rsidRDefault="00D8710E" w:rsidP="00B67B57">
      <w:pPr>
        <w:pStyle w:val="Textoindependiente"/>
        <w:spacing w:before="129"/>
        <w:rPr>
          <w:rFonts w:ascii="Arial" w:hAnsi="Arial" w:cs="Arial"/>
        </w:rPr>
      </w:pPr>
    </w:p>
    <w:p w14:paraId="02BCC3BA" w14:textId="77777777" w:rsidR="00D8710E" w:rsidRDefault="00D8710E" w:rsidP="00B67B57">
      <w:pPr>
        <w:pStyle w:val="Textoindependiente"/>
        <w:spacing w:before="129"/>
        <w:rPr>
          <w:rFonts w:ascii="Arial" w:hAnsi="Arial" w:cs="Arial"/>
        </w:rPr>
      </w:pPr>
    </w:p>
    <w:p w14:paraId="7D516576" w14:textId="77777777" w:rsidR="00D8710E" w:rsidRPr="00D20E96" w:rsidRDefault="00D8710E" w:rsidP="00B67B57">
      <w:pPr>
        <w:pStyle w:val="Textoindependiente"/>
        <w:spacing w:before="129"/>
        <w:rPr>
          <w:rFonts w:ascii="Arial" w:hAnsi="Arial" w:cs="Arial"/>
        </w:rPr>
      </w:pPr>
    </w:p>
    <w:p w14:paraId="3B8AE7C7" w14:textId="7BDFB180" w:rsidR="00E30167" w:rsidRDefault="001377B8" w:rsidP="00F43118">
      <w:pPr>
        <w:pStyle w:val="Prrafodelista"/>
        <w:numPr>
          <w:ilvl w:val="0"/>
          <w:numId w:val="28"/>
        </w:numPr>
        <w:rPr>
          <w:rFonts w:ascii="Arial" w:hAnsi="Arial" w:cs="Arial"/>
          <w:b/>
          <w:sz w:val="20"/>
          <w:szCs w:val="20"/>
        </w:rPr>
      </w:pPr>
      <w:r w:rsidRPr="00342689">
        <w:rPr>
          <w:rFonts w:ascii="Arial" w:hAnsi="Arial" w:cs="Arial"/>
          <w:b/>
          <w:sz w:val="20"/>
          <w:szCs w:val="20"/>
        </w:rPr>
        <w:t>CANTIDAD REQUERIDA</w:t>
      </w:r>
    </w:p>
    <w:p w14:paraId="36EBDA9C" w14:textId="77777777" w:rsidR="00F43118" w:rsidRPr="00F43118" w:rsidRDefault="00F43118" w:rsidP="00F43118">
      <w:pPr>
        <w:rPr>
          <w:rFonts w:ascii="Arial" w:hAnsi="Arial" w:cs="Arial"/>
          <w:b/>
          <w:sz w:val="20"/>
          <w:szCs w:val="20"/>
        </w:rPr>
      </w:pPr>
    </w:p>
    <w:p w14:paraId="3B8AE7C8" w14:textId="4D4D28F5" w:rsidR="00E30167" w:rsidRDefault="001377B8" w:rsidP="00F43118">
      <w:pPr>
        <w:pStyle w:val="Textoindependiente"/>
        <w:spacing w:line="276" w:lineRule="auto"/>
        <w:ind w:left="1276"/>
        <w:jc w:val="both"/>
        <w:rPr>
          <w:rFonts w:ascii="Arial" w:hAnsi="Arial" w:cs="Arial"/>
        </w:rPr>
      </w:pPr>
      <w:r w:rsidRPr="00342689">
        <w:rPr>
          <w:rFonts w:ascii="Arial" w:hAnsi="Arial" w:cs="Arial"/>
          <w:bCs/>
        </w:rPr>
        <w:t>Se requieren</w:t>
      </w:r>
      <w:r w:rsidR="00285D56" w:rsidRPr="00D20E96">
        <w:rPr>
          <w:rFonts w:ascii="Arial" w:hAnsi="Arial" w:cs="Arial"/>
          <w:b/>
        </w:rPr>
        <w:t xml:space="preserve"> </w:t>
      </w:r>
      <w:r w:rsidR="008E3325">
        <w:rPr>
          <w:rFonts w:ascii="Arial" w:hAnsi="Arial" w:cs="Arial"/>
          <w:b/>
        </w:rPr>
        <w:t>2</w:t>
      </w:r>
      <w:r w:rsidR="00320915">
        <w:rPr>
          <w:rFonts w:ascii="Arial" w:hAnsi="Arial" w:cs="Arial"/>
          <w:b/>
        </w:rPr>
        <w:t>7</w:t>
      </w:r>
      <w:r w:rsidR="00285D56" w:rsidRPr="00D20E96">
        <w:rPr>
          <w:rFonts w:ascii="Arial" w:hAnsi="Arial" w:cs="Arial"/>
          <w:b/>
        </w:rPr>
        <w:t xml:space="preserve"> </w:t>
      </w:r>
      <w:r w:rsidRPr="00D20E96">
        <w:rPr>
          <w:rFonts w:ascii="Arial" w:hAnsi="Arial" w:cs="Arial"/>
          <w:b/>
        </w:rPr>
        <w:t>unidades</w:t>
      </w:r>
      <w:r w:rsidRPr="00D20E96">
        <w:rPr>
          <w:rFonts w:ascii="Arial" w:hAnsi="Arial" w:cs="Arial"/>
        </w:rPr>
        <w:t>, que cumplan con lo establecido en la descripción técnica y que deberán ser despachadas en Edificio Centro Cívico, ubicado en Av. El Rodeo 12.777, Comuna de Lo Barnechea en horario de 9:00 a 17:00 previa coordinación con ITS.</w:t>
      </w:r>
    </w:p>
    <w:p w14:paraId="3795A6E5" w14:textId="77777777" w:rsidR="00F70BA4" w:rsidRDefault="00F70BA4" w:rsidP="00F43118">
      <w:pPr>
        <w:pStyle w:val="Textoindependiente"/>
        <w:spacing w:line="276" w:lineRule="auto"/>
        <w:ind w:left="1276"/>
        <w:jc w:val="both"/>
        <w:rPr>
          <w:rFonts w:ascii="Arial" w:hAnsi="Arial" w:cs="Arial"/>
        </w:rPr>
      </w:pPr>
    </w:p>
    <w:p w14:paraId="7601B52E" w14:textId="77777777" w:rsidR="00F70BA4" w:rsidRDefault="00F70BA4" w:rsidP="00F43118">
      <w:pPr>
        <w:pStyle w:val="Textoindependiente"/>
        <w:spacing w:line="276" w:lineRule="auto"/>
        <w:ind w:left="1276"/>
        <w:jc w:val="both"/>
        <w:rPr>
          <w:rFonts w:ascii="Arial" w:hAnsi="Arial" w:cs="Arial"/>
        </w:rPr>
      </w:pPr>
    </w:p>
    <w:p w14:paraId="566896A7" w14:textId="77777777" w:rsidR="00F70BA4" w:rsidRDefault="00F70BA4" w:rsidP="00F43118">
      <w:pPr>
        <w:pStyle w:val="Textoindependiente"/>
        <w:spacing w:line="276" w:lineRule="auto"/>
        <w:ind w:left="1276"/>
        <w:jc w:val="both"/>
        <w:rPr>
          <w:rFonts w:ascii="Arial" w:hAnsi="Arial" w:cs="Arial"/>
        </w:rPr>
      </w:pPr>
    </w:p>
    <w:p w14:paraId="1193C0AB" w14:textId="77777777" w:rsidR="00F70BA4" w:rsidRDefault="00F70BA4" w:rsidP="00F43118">
      <w:pPr>
        <w:pStyle w:val="Textoindependiente"/>
        <w:spacing w:line="276" w:lineRule="auto"/>
        <w:ind w:left="1276"/>
        <w:jc w:val="both"/>
        <w:rPr>
          <w:rFonts w:ascii="Arial" w:hAnsi="Arial" w:cs="Arial"/>
        </w:rPr>
      </w:pPr>
    </w:p>
    <w:p w14:paraId="493AD0BB" w14:textId="77777777" w:rsidR="00F70BA4" w:rsidRDefault="00F70BA4" w:rsidP="00F43118">
      <w:pPr>
        <w:pStyle w:val="Textoindependiente"/>
        <w:spacing w:line="276" w:lineRule="auto"/>
        <w:ind w:left="1276"/>
        <w:jc w:val="both"/>
        <w:rPr>
          <w:rFonts w:ascii="Arial" w:hAnsi="Arial" w:cs="Arial"/>
        </w:rPr>
      </w:pPr>
    </w:p>
    <w:p w14:paraId="2314A509" w14:textId="77777777" w:rsidR="00F70BA4" w:rsidRDefault="00F70BA4" w:rsidP="00F43118">
      <w:pPr>
        <w:pStyle w:val="Textoindependiente"/>
        <w:spacing w:line="276" w:lineRule="auto"/>
        <w:ind w:left="1276"/>
        <w:jc w:val="both"/>
        <w:rPr>
          <w:rFonts w:ascii="Arial" w:hAnsi="Arial" w:cs="Arial"/>
        </w:rPr>
      </w:pPr>
    </w:p>
    <w:p w14:paraId="6E989A6D" w14:textId="77777777" w:rsidR="00F70BA4" w:rsidRDefault="00F70BA4" w:rsidP="00F43118">
      <w:pPr>
        <w:pStyle w:val="Textoindependiente"/>
        <w:spacing w:line="276" w:lineRule="auto"/>
        <w:ind w:left="1276"/>
        <w:jc w:val="both"/>
        <w:rPr>
          <w:rFonts w:ascii="Arial" w:hAnsi="Arial" w:cs="Arial"/>
        </w:rPr>
      </w:pPr>
    </w:p>
    <w:p w14:paraId="5B1AB802" w14:textId="77777777" w:rsidR="00B262EF" w:rsidRPr="00D20E96" w:rsidRDefault="00B262EF" w:rsidP="00B262EF">
      <w:pPr>
        <w:pStyle w:val="Textoindependiente"/>
        <w:spacing w:line="276" w:lineRule="auto"/>
        <w:jc w:val="both"/>
        <w:rPr>
          <w:rFonts w:ascii="Arial" w:hAnsi="Arial" w:cs="Arial"/>
        </w:rPr>
      </w:pPr>
    </w:p>
    <w:p w14:paraId="3C39CA6F" w14:textId="09D0CCFF" w:rsidR="001D7377" w:rsidRDefault="001D7377" w:rsidP="00B67B57">
      <w:pPr>
        <w:pStyle w:val="Prrafodelista"/>
        <w:numPr>
          <w:ilvl w:val="0"/>
          <w:numId w:val="21"/>
        </w:numPr>
        <w:rPr>
          <w:rFonts w:ascii="Arial" w:hAnsi="Arial" w:cs="Arial"/>
          <w:b/>
          <w:sz w:val="20"/>
          <w:szCs w:val="20"/>
        </w:rPr>
      </w:pPr>
      <w:r w:rsidRPr="00342689">
        <w:rPr>
          <w:rFonts w:ascii="Arial" w:hAnsi="Arial" w:cs="Arial"/>
          <w:b/>
          <w:sz w:val="20"/>
          <w:szCs w:val="20"/>
        </w:rPr>
        <w:t xml:space="preserve">SILLA DE </w:t>
      </w:r>
      <w:r w:rsidR="00E9534C" w:rsidRPr="00342689">
        <w:rPr>
          <w:rFonts w:ascii="Arial" w:hAnsi="Arial" w:cs="Arial"/>
          <w:b/>
          <w:sz w:val="20"/>
          <w:szCs w:val="20"/>
        </w:rPr>
        <w:t>VISITA</w:t>
      </w:r>
    </w:p>
    <w:p w14:paraId="729EAC05" w14:textId="77777777" w:rsidR="00D8710E" w:rsidRDefault="00D8710E" w:rsidP="00D8710E">
      <w:pPr>
        <w:rPr>
          <w:rFonts w:ascii="Arial" w:hAnsi="Arial" w:cs="Arial"/>
          <w:b/>
          <w:sz w:val="20"/>
          <w:szCs w:val="20"/>
        </w:rPr>
      </w:pPr>
    </w:p>
    <w:p w14:paraId="15E34BDF" w14:textId="77777777" w:rsidR="00D8710E" w:rsidRDefault="00D8710E" w:rsidP="00D8710E">
      <w:pPr>
        <w:rPr>
          <w:rFonts w:ascii="Arial" w:hAnsi="Arial" w:cs="Arial"/>
          <w:b/>
          <w:sz w:val="20"/>
          <w:szCs w:val="20"/>
        </w:rPr>
      </w:pPr>
    </w:p>
    <w:p w14:paraId="342B4FA7" w14:textId="77777777" w:rsidR="006F48FF" w:rsidRPr="00D8710E" w:rsidRDefault="006F48FF" w:rsidP="00D8710E">
      <w:pPr>
        <w:rPr>
          <w:rFonts w:ascii="Arial" w:hAnsi="Arial" w:cs="Arial"/>
          <w:b/>
          <w:sz w:val="20"/>
          <w:szCs w:val="20"/>
        </w:rPr>
      </w:pPr>
    </w:p>
    <w:p w14:paraId="7A3FF512" w14:textId="77777777" w:rsidR="001D7377" w:rsidRPr="00D20E96" w:rsidRDefault="001D7377" w:rsidP="00B67B57">
      <w:pPr>
        <w:widowControl/>
        <w:adjustRightInd w:val="0"/>
        <w:rPr>
          <w:rFonts w:ascii="Arial" w:eastAsiaTheme="minorHAnsi" w:hAnsi="Arial" w:cs="Arial"/>
          <w:sz w:val="20"/>
          <w:szCs w:val="20"/>
          <w:lang w:val="es-CL"/>
        </w:rPr>
      </w:pPr>
    </w:p>
    <w:p w14:paraId="0B7E2C4F" w14:textId="50B77247" w:rsidR="00093406" w:rsidRDefault="00093406" w:rsidP="00F43118">
      <w:pPr>
        <w:pStyle w:val="Prrafodelista"/>
        <w:numPr>
          <w:ilvl w:val="0"/>
          <w:numId w:val="30"/>
        </w:numPr>
        <w:rPr>
          <w:rFonts w:ascii="Arial" w:hAnsi="Arial" w:cs="Arial"/>
          <w:b/>
          <w:sz w:val="20"/>
          <w:szCs w:val="20"/>
        </w:rPr>
      </w:pPr>
      <w:r w:rsidRPr="00342689">
        <w:rPr>
          <w:rFonts w:ascii="Arial" w:hAnsi="Arial" w:cs="Arial"/>
          <w:b/>
          <w:sz w:val="20"/>
          <w:szCs w:val="20"/>
        </w:rPr>
        <w:t>ESPECIFICACI</w:t>
      </w:r>
      <w:r w:rsidR="00342689">
        <w:rPr>
          <w:rFonts w:ascii="Arial" w:hAnsi="Arial" w:cs="Arial"/>
          <w:b/>
          <w:sz w:val="20"/>
          <w:szCs w:val="20"/>
        </w:rPr>
        <w:t>ONES</w:t>
      </w:r>
    </w:p>
    <w:p w14:paraId="60C3880E" w14:textId="77777777" w:rsidR="00F43118" w:rsidRPr="00342689" w:rsidRDefault="00F43118" w:rsidP="00F43118">
      <w:pPr>
        <w:pStyle w:val="Prrafodelista"/>
        <w:ind w:left="1211" w:firstLine="0"/>
        <w:rPr>
          <w:rFonts w:ascii="Arial" w:hAnsi="Arial" w:cs="Arial"/>
          <w:b/>
          <w:sz w:val="20"/>
          <w:szCs w:val="20"/>
        </w:rPr>
      </w:pPr>
    </w:p>
    <w:p w14:paraId="027690AB" w14:textId="41386FB9" w:rsidR="00093406" w:rsidRPr="00D20E96" w:rsidRDefault="00093406" w:rsidP="00F43118">
      <w:pPr>
        <w:pStyle w:val="Textoindependiente"/>
        <w:spacing w:line="276" w:lineRule="auto"/>
        <w:ind w:left="1276"/>
        <w:jc w:val="both"/>
        <w:rPr>
          <w:rFonts w:ascii="Arial" w:hAnsi="Arial" w:cs="Arial"/>
        </w:rPr>
      </w:pPr>
      <w:r w:rsidRPr="00D20E96">
        <w:rPr>
          <w:rFonts w:ascii="Arial" w:hAnsi="Arial" w:cs="Arial"/>
        </w:rPr>
        <w:t xml:space="preserve">El contratista deberá considerar la provisión </w:t>
      </w:r>
      <w:r w:rsidR="00000AD8" w:rsidRPr="00D20E96">
        <w:rPr>
          <w:rFonts w:ascii="Arial" w:hAnsi="Arial" w:cs="Arial"/>
        </w:rPr>
        <w:t xml:space="preserve">de </w:t>
      </w:r>
      <w:r w:rsidR="00FE021E" w:rsidRPr="00D20E96">
        <w:rPr>
          <w:rFonts w:ascii="Arial" w:hAnsi="Arial" w:cs="Arial"/>
        </w:rPr>
        <w:t>s</w:t>
      </w:r>
      <w:r w:rsidR="00000AD8" w:rsidRPr="00D20E96">
        <w:rPr>
          <w:rFonts w:ascii="Arial" w:hAnsi="Arial" w:cs="Arial"/>
        </w:rPr>
        <w:t>illas</w:t>
      </w:r>
      <w:r w:rsidRPr="00D20E96">
        <w:rPr>
          <w:rFonts w:ascii="Arial" w:hAnsi="Arial" w:cs="Arial"/>
        </w:rPr>
        <w:t xml:space="preserve"> </w:t>
      </w:r>
      <w:r w:rsidR="00000AD8" w:rsidRPr="00D20E96">
        <w:rPr>
          <w:rFonts w:ascii="Arial" w:hAnsi="Arial" w:cs="Arial"/>
        </w:rPr>
        <w:t>de visita</w:t>
      </w:r>
      <w:r w:rsidRPr="00D20E96">
        <w:rPr>
          <w:rFonts w:ascii="Arial" w:hAnsi="Arial" w:cs="Arial"/>
        </w:rPr>
        <w:t>, de acuerdo con las</w:t>
      </w:r>
      <w:r w:rsidR="00472890" w:rsidRPr="00D20E96">
        <w:rPr>
          <w:rFonts w:ascii="Arial" w:hAnsi="Arial" w:cs="Arial"/>
        </w:rPr>
        <w:t xml:space="preserve"> </w:t>
      </w:r>
      <w:r w:rsidRPr="00D20E96">
        <w:rPr>
          <w:rFonts w:ascii="Arial" w:hAnsi="Arial" w:cs="Arial"/>
        </w:rPr>
        <w:t>siguientes especificaciones:</w:t>
      </w:r>
    </w:p>
    <w:p w14:paraId="47747ABD" w14:textId="77777777" w:rsidR="001D7377" w:rsidRPr="00D20E96" w:rsidRDefault="001D7377" w:rsidP="00B67B57">
      <w:pPr>
        <w:widowControl/>
        <w:adjustRightInd w:val="0"/>
        <w:rPr>
          <w:rFonts w:ascii="Arial" w:eastAsiaTheme="minorHAnsi" w:hAnsi="Arial" w:cs="Arial"/>
          <w:sz w:val="20"/>
          <w:szCs w:val="20"/>
          <w:lang w:val="es-CL"/>
        </w:rPr>
      </w:pPr>
    </w:p>
    <w:p w14:paraId="37A51B02" w14:textId="5C78EC5F" w:rsidR="001D7377" w:rsidRPr="00F43118" w:rsidRDefault="001D7377" w:rsidP="00F43118">
      <w:pPr>
        <w:pStyle w:val="Prrafodelista"/>
        <w:widowControl/>
        <w:numPr>
          <w:ilvl w:val="0"/>
          <w:numId w:val="33"/>
        </w:numPr>
        <w:adjustRightInd w:val="0"/>
        <w:ind w:left="1701"/>
        <w:rPr>
          <w:rFonts w:ascii="Arial" w:eastAsiaTheme="minorHAnsi" w:hAnsi="Arial" w:cs="Arial"/>
          <w:sz w:val="20"/>
          <w:szCs w:val="20"/>
          <w:lang w:val="es-CL"/>
        </w:rPr>
      </w:pPr>
      <w:r w:rsidRPr="00F43118">
        <w:rPr>
          <w:rFonts w:ascii="Arial" w:eastAsiaTheme="minorHAnsi" w:hAnsi="Arial" w:cs="Arial"/>
          <w:sz w:val="20"/>
          <w:szCs w:val="20"/>
          <w:lang w:val="es-CL"/>
        </w:rPr>
        <w:t xml:space="preserve">Respaldo de malla </w:t>
      </w:r>
      <w:r w:rsidR="0075007F" w:rsidRPr="00F43118">
        <w:rPr>
          <w:rFonts w:ascii="Arial" w:eastAsiaTheme="minorHAnsi" w:hAnsi="Arial" w:cs="Arial"/>
          <w:sz w:val="20"/>
          <w:szCs w:val="20"/>
          <w:lang w:val="es-CL"/>
        </w:rPr>
        <w:t xml:space="preserve">color </w:t>
      </w:r>
      <w:r w:rsidR="00EF21E8" w:rsidRPr="00F43118">
        <w:rPr>
          <w:rFonts w:ascii="Arial" w:eastAsiaTheme="minorHAnsi" w:hAnsi="Arial" w:cs="Arial"/>
          <w:sz w:val="20"/>
          <w:szCs w:val="20"/>
          <w:lang w:val="es-CL"/>
        </w:rPr>
        <w:t>g</w:t>
      </w:r>
      <w:r w:rsidR="0075007F" w:rsidRPr="00F43118">
        <w:rPr>
          <w:rFonts w:ascii="Arial" w:eastAsiaTheme="minorHAnsi" w:hAnsi="Arial" w:cs="Arial"/>
          <w:sz w:val="20"/>
          <w:szCs w:val="20"/>
          <w:lang w:val="es-CL"/>
        </w:rPr>
        <w:t>ris</w:t>
      </w:r>
      <w:r w:rsidRPr="00F43118">
        <w:rPr>
          <w:rFonts w:ascii="Arial" w:eastAsiaTheme="minorHAnsi" w:hAnsi="Arial" w:cs="Arial"/>
          <w:sz w:val="20"/>
          <w:szCs w:val="20"/>
          <w:lang w:val="es-CL"/>
        </w:rPr>
        <w:t>.</w:t>
      </w:r>
    </w:p>
    <w:p w14:paraId="5409F1F8" w14:textId="5AADFBA9" w:rsidR="001D7377" w:rsidRPr="00F43118" w:rsidRDefault="001D7377" w:rsidP="00F43118">
      <w:pPr>
        <w:pStyle w:val="Prrafodelista"/>
        <w:widowControl/>
        <w:numPr>
          <w:ilvl w:val="0"/>
          <w:numId w:val="33"/>
        </w:numPr>
        <w:adjustRightInd w:val="0"/>
        <w:ind w:left="1701"/>
        <w:rPr>
          <w:rFonts w:ascii="Arial" w:eastAsiaTheme="minorHAnsi" w:hAnsi="Arial" w:cs="Arial"/>
          <w:sz w:val="20"/>
          <w:szCs w:val="20"/>
          <w:lang w:val="es-CL"/>
        </w:rPr>
      </w:pPr>
      <w:r w:rsidRPr="00F43118">
        <w:rPr>
          <w:rFonts w:ascii="Arial" w:eastAsiaTheme="minorHAnsi" w:hAnsi="Arial" w:cs="Arial"/>
          <w:sz w:val="20"/>
          <w:szCs w:val="20"/>
          <w:lang w:val="es-CL"/>
        </w:rPr>
        <w:t>Asiento tapizado en tela color negro con espuma de alta densidad.</w:t>
      </w:r>
    </w:p>
    <w:p w14:paraId="1C94938F" w14:textId="3B3E7C36" w:rsidR="001D7377" w:rsidRPr="00F43118" w:rsidRDefault="001D7377" w:rsidP="00F43118">
      <w:pPr>
        <w:pStyle w:val="Prrafodelista"/>
        <w:widowControl/>
        <w:numPr>
          <w:ilvl w:val="0"/>
          <w:numId w:val="33"/>
        </w:numPr>
        <w:adjustRightInd w:val="0"/>
        <w:ind w:left="1701"/>
        <w:rPr>
          <w:rFonts w:ascii="Arial" w:eastAsiaTheme="minorHAnsi" w:hAnsi="Arial" w:cs="Arial"/>
          <w:sz w:val="20"/>
          <w:szCs w:val="20"/>
          <w:lang w:val="es-CL"/>
        </w:rPr>
      </w:pPr>
      <w:r w:rsidRPr="00F43118">
        <w:rPr>
          <w:rFonts w:ascii="Arial" w:eastAsiaTheme="minorHAnsi" w:hAnsi="Arial" w:cs="Arial"/>
          <w:sz w:val="20"/>
          <w:szCs w:val="20"/>
          <w:lang w:val="es-CL"/>
        </w:rPr>
        <w:t>Con brazos.</w:t>
      </w:r>
    </w:p>
    <w:p w14:paraId="0AED8DF9" w14:textId="7693730D" w:rsidR="001D7377" w:rsidRPr="00F43118" w:rsidRDefault="001D7377" w:rsidP="00F43118">
      <w:pPr>
        <w:pStyle w:val="Prrafodelista"/>
        <w:widowControl/>
        <w:numPr>
          <w:ilvl w:val="0"/>
          <w:numId w:val="33"/>
        </w:numPr>
        <w:adjustRightInd w:val="0"/>
        <w:ind w:left="1701"/>
        <w:rPr>
          <w:rFonts w:ascii="Arial" w:eastAsiaTheme="minorHAnsi" w:hAnsi="Arial" w:cs="Arial"/>
          <w:sz w:val="20"/>
          <w:szCs w:val="20"/>
          <w:lang w:val="es-CL"/>
        </w:rPr>
      </w:pPr>
      <w:r w:rsidRPr="00F43118">
        <w:rPr>
          <w:rFonts w:ascii="Arial" w:eastAsiaTheme="minorHAnsi" w:hAnsi="Arial" w:cs="Arial"/>
          <w:sz w:val="20"/>
          <w:szCs w:val="20"/>
          <w:lang w:val="es-CL"/>
        </w:rPr>
        <w:t>Estructura metálica con pintura electrostática color negro.</w:t>
      </w:r>
    </w:p>
    <w:p w14:paraId="566C45B3" w14:textId="0131E69C" w:rsidR="001D7377" w:rsidRPr="00F43118" w:rsidRDefault="001D7377" w:rsidP="00F43118">
      <w:pPr>
        <w:pStyle w:val="Prrafodelista"/>
        <w:widowControl/>
        <w:numPr>
          <w:ilvl w:val="0"/>
          <w:numId w:val="33"/>
        </w:numPr>
        <w:adjustRightInd w:val="0"/>
        <w:ind w:left="1701"/>
        <w:rPr>
          <w:rFonts w:ascii="Arial" w:eastAsiaTheme="minorHAnsi" w:hAnsi="Arial" w:cs="Arial"/>
          <w:sz w:val="20"/>
          <w:szCs w:val="20"/>
          <w:lang w:val="es-CL"/>
        </w:rPr>
      </w:pPr>
      <w:r w:rsidRPr="00F43118">
        <w:rPr>
          <w:rFonts w:ascii="Arial" w:eastAsiaTheme="minorHAnsi" w:hAnsi="Arial" w:cs="Arial"/>
          <w:sz w:val="20"/>
          <w:szCs w:val="20"/>
          <w:lang w:val="es-CL"/>
        </w:rPr>
        <w:t>Patas tubo 5/8 x 1,5 mm de espesor o superior.</w:t>
      </w:r>
    </w:p>
    <w:p w14:paraId="12BABF5E" w14:textId="309A613A" w:rsidR="001D7377" w:rsidRPr="00F43118" w:rsidRDefault="001D7377" w:rsidP="00F43118">
      <w:pPr>
        <w:pStyle w:val="Prrafodelista"/>
        <w:widowControl/>
        <w:numPr>
          <w:ilvl w:val="0"/>
          <w:numId w:val="33"/>
        </w:numPr>
        <w:adjustRightInd w:val="0"/>
        <w:ind w:left="1701"/>
        <w:rPr>
          <w:rFonts w:ascii="Arial" w:eastAsiaTheme="minorHAnsi" w:hAnsi="Arial" w:cs="Arial"/>
          <w:sz w:val="20"/>
          <w:szCs w:val="20"/>
          <w:lang w:val="es-CL"/>
        </w:rPr>
      </w:pPr>
      <w:r w:rsidRPr="00F43118">
        <w:rPr>
          <w:rFonts w:ascii="Arial" w:eastAsiaTheme="minorHAnsi" w:hAnsi="Arial" w:cs="Arial"/>
          <w:sz w:val="20"/>
          <w:szCs w:val="20"/>
          <w:lang w:val="es-CL"/>
        </w:rPr>
        <w:t>Medidas: alto total 8</w:t>
      </w:r>
      <w:r w:rsidR="00A46B41" w:rsidRPr="00F43118">
        <w:rPr>
          <w:rFonts w:ascii="Arial" w:eastAsiaTheme="minorHAnsi" w:hAnsi="Arial" w:cs="Arial"/>
          <w:sz w:val="20"/>
          <w:szCs w:val="20"/>
          <w:lang w:val="es-CL"/>
        </w:rPr>
        <w:t>0 a 8</w:t>
      </w:r>
      <w:r w:rsidRPr="00F43118">
        <w:rPr>
          <w:rFonts w:ascii="Arial" w:eastAsiaTheme="minorHAnsi" w:hAnsi="Arial" w:cs="Arial"/>
          <w:sz w:val="20"/>
          <w:szCs w:val="20"/>
          <w:lang w:val="es-CL"/>
        </w:rPr>
        <w:t xml:space="preserve">2 cm, profundidad total 55 cms, profundidad del asiento: 41 </w:t>
      </w:r>
      <w:r w:rsidR="007F6DC9" w:rsidRPr="00F43118">
        <w:rPr>
          <w:rFonts w:ascii="Arial" w:eastAsiaTheme="minorHAnsi" w:hAnsi="Arial" w:cs="Arial"/>
          <w:sz w:val="20"/>
          <w:szCs w:val="20"/>
          <w:lang w:val="es-CL"/>
        </w:rPr>
        <w:t xml:space="preserve">a 44 </w:t>
      </w:r>
      <w:r w:rsidRPr="00F43118">
        <w:rPr>
          <w:rFonts w:ascii="Arial" w:eastAsiaTheme="minorHAnsi" w:hAnsi="Arial" w:cs="Arial"/>
          <w:sz w:val="20"/>
          <w:szCs w:val="20"/>
          <w:lang w:val="es-CL"/>
        </w:rPr>
        <w:t>cms, ancho</w:t>
      </w:r>
    </w:p>
    <w:p w14:paraId="214C3CBC" w14:textId="47D3955D" w:rsidR="001D7377" w:rsidRPr="00F43118" w:rsidRDefault="001D7377" w:rsidP="00F43118">
      <w:pPr>
        <w:pStyle w:val="Prrafodelista"/>
        <w:widowControl/>
        <w:numPr>
          <w:ilvl w:val="0"/>
          <w:numId w:val="33"/>
        </w:numPr>
        <w:adjustRightInd w:val="0"/>
        <w:ind w:left="1701"/>
        <w:rPr>
          <w:rFonts w:ascii="Arial" w:eastAsiaTheme="minorHAnsi" w:hAnsi="Arial" w:cs="Arial"/>
          <w:sz w:val="20"/>
          <w:szCs w:val="20"/>
          <w:lang w:val="es-CL"/>
        </w:rPr>
      </w:pPr>
      <w:r w:rsidRPr="00F43118">
        <w:rPr>
          <w:rFonts w:ascii="Arial" w:eastAsiaTheme="minorHAnsi" w:hAnsi="Arial" w:cs="Arial"/>
          <w:sz w:val="20"/>
          <w:szCs w:val="20"/>
          <w:lang w:val="es-CL"/>
        </w:rPr>
        <w:t xml:space="preserve">del asiento </w:t>
      </w:r>
      <w:r w:rsidR="003F42BA" w:rsidRPr="00F43118">
        <w:rPr>
          <w:rFonts w:ascii="Arial" w:eastAsiaTheme="minorHAnsi" w:hAnsi="Arial" w:cs="Arial"/>
          <w:sz w:val="20"/>
          <w:szCs w:val="20"/>
          <w:lang w:val="es-CL"/>
        </w:rPr>
        <w:t xml:space="preserve">46 a </w:t>
      </w:r>
      <w:r w:rsidRPr="00F43118">
        <w:rPr>
          <w:rFonts w:ascii="Arial" w:eastAsiaTheme="minorHAnsi" w:hAnsi="Arial" w:cs="Arial"/>
          <w:sz w:val="20"/>
          <w:szCs w:val="20"/>
          <w:lang w:val="es-CL"/>
        </w:rPr>
        <w:t xml:space="preserve">48 cms, altura del respaldo 46 cms (las medidas podrán varían entre </w:t>
      </w:r>
      <w:r w:rsidRPr="00F43118">
        <w:rPr>
          <w:rFonts w:ascii="Arial" w:eastAsiaTheme="minorHAnsi" w:hAnsi="Arial" w:cs="Arial"/>
          <w:sz w:val="20"/>
          <w:szCs w:val="20"/>
          <w:u w:val="single"/>
          <w:lang w:val="es-CL"/>
        </w:rPr>
        <w:t>+</w:t>
      </w:r>
      <w:r w:rsidRPr="00F43118">
        <w:rPr>
          <w:rFonts w:ascii="Arial" w:eastAsiaTheme="minorHAnsi" w:hAnsi="Arial" w:cs="Arial"/>
          <w:sz w:val="20"/>
          <w:szCs w:val="20"/>
          <w:lang w:val="es-CL"/>
        </w:rPr>
        <w:t xml:space="preserve"> 3 cms).</w:t>
      </w:r>
    </w:p>
    <w:p w14:paraId="04C2CBFF" w14:textId="490434C0" w:rsidR="001D7377" w:rsidRDefault="001D7377" w:rsidP="00F43118">
      <w:pPr>
        <w:pStyle w:val="Prrafodelista"/>
        <w:widowControl/>
        <w:numPr>
          <w:ilvl w:val="0"/>
          <w:numId w:val="33"/>
        </w:numPr>
        <w:adjustRightInd w:val="0"/>
        <w:ind w:left="1701"/>
        <w:rPr>
          <w:rFonts w:ascii="Arial" w:eastAsiaTheme="minorHAnsi" w:hAnsi="Arial" w:cs="Arial"/>
          <w:sz w:val="20"/>
          <w:szCs w:val="20"/>
          <w:lang w:val="es-CL"/>
        </w:rPr>
      </w:pPr>
      <w:r w:rsidRPr="00F43118">
        <w:rPr>
          <w:rFonts w:ascii="Arial" w:eastAsiaTheme="minorHAnsi" w:hAnsi="Arial" w:cs="Arial"/>
          <w:sz w:val="20"/>
          <w:szCs w:val="20"/>
          <w:lang w:val="es-CL"/>
        </w:rPr>
        <w:t>Los colores deberán ser iguales a los de imagen referencial.</w:t>
      </w:r>
    </w:p>
    <w:p w14:paraId="761AE38B" w14:textId="77777777" w:rsidR="006F48FF" w:rsidRDefault="006F48FF" w:rsidP="006F48FF">
      <w:pPr>
        <w:widowControl/>
        <w:adjustRightInd w:val="0"/>
        <w:rPr>
          <w:rFonts w:ascii="Arial" w:eastAsiaTheme="minorHAnsi" w:hAnsi="Arial" w:cs="Arial"/>
          <w:sz w:val="20"/>
          <w:szCs w:val="20"/>
          <w:lang w:val="es-CL"/>
        </w:rPr>
      </w:pPr>
    </w:p>
    <w:p w14:paraId="7252FCD9" w14:textId="77777777" w:rsidR="006F48FF" w:rsidRDefault="006F48FF" w:rsidP="006F48FF">
      <w:pPr>
        <w:widowControl/>
        <w:adjustRightInd w:val="0"/>
        <w:rPr>
          <w:rFonts w:ascii="Arial" w:eastAsiaTheme="minorHAnsi" w:hAnsi="Arial" w:cs="Arial"/>
          <w:sz w:val="20"/>
          <w:szCs w:val="20"/>
          <w:lang w:val="es-CL"/>
        </w:rPr>
      </w:pPr>
    </w:p>
    <w:p w14:paraId="46A9221B" w14:textId="77777777" w:rsidR="006F48FF" w:rsidRPr="006F48FF" w:rsidRDefault="006F48FF" w:rsidP="006F48FF">
      <w:pPr>
        <w:widowControl/>
        <w:adjustRightInd w:val="0"/>
        <w:rPr>
          <w:rFonts w:ascii="Arial" w:eastAsiaTheme="minorHAnsi" w:hAnsi="Arial" w:cs="Arial"/>
          <w:sz w:val="20"/>
          <w:szCs w:val="20"/>
          <w:lang w:val="es-CL"/>
        </w:rPr>
      </w:pPr>
    </w:p>
    <w:p w14:paraId="4018A4FE" w14:textId="3783E836" w:rsidR="001D7377" w:rsidRPr="00D20E96" w:rsidRDefault="001D7377" w:rsidP="00F43118">
      <w:pPr>
        <w:widowControl/>
        <w:adjustRightInd w:val="0"/>
        <w:ind w:left="110"/>
        <w:rPr>
          <w:rFonts w:ascii="Arial" w:eastAsiaTheme="minorHAnsi" w:hAnsi="Arial" w:cs="Arial"/>
          <w:sz w:val="20"/>
          <w:szCs w:val="20"/>
          <w:lang w:val="es-CL"/>
        </w:rPr>
      </w:pPr>
    </w:p>
    <w:p w14:paraId="0CB4B351" w14:textId="2FC5AC0B" w:rsidR="00C74DE8" w:rsidRPr="00D20E96" w:rsidRDefault="00C74DE8" w:rsidP="00B67B57">
      <w:pPr>
        <w:widowControl/>
        <w:adjustRightInd w:val="0"/>
        <w:rPr>
          <w:rFonts w:ascii="Arial" w:eastAsiaTheme="minorHAnsi" w:hAnsi="Arial" w:cs="Arial"/>
          <w:sz w:val="20"/>
          <w:szCs w:val="20"/>
          <w:lang w:val="es-CL"/>
        </w:rPr>
      </w:pPr>
    </w:p>
    <w:p w14:paraId="10F26C1A" w14:textId="7D535175" w:rsidR="00B56AEE" w:rsidRDefault="00B56AEE" w:rsidP="00F43118">
      <w:pPr>
        <w:pStyle w:val="Prrafodelista"/>
        <w:numPr>
          <w:ilvl w:val="0"/>
          <w:numId w:val="30"/>
        </w:numPr>
        <w:rPr>
          <w:rFonts w:ascii="Arial" w:hAnsi="Arial" w:cs="Arial"/>
          <w:b/>
          <w:sz w:val="20"/>
          <w:szCs w:val="20"/>
        </w:rPr>
      </w:pPr>
      <w:r w:rsidRPr="00F43118">
        <w:rPr>
          <w:rFonts w:ascii="Arial" w:hAnsi="Arial" w:cs="Arial"/>
          <w:b/>
          <w:sz w:val="20"/>
          <w:szCs w:val="20"/>
        </w:rPr>
        <w:t>IM</w:t>
      </w:r>
      <w:r w:rsidR="00F43118">
        <w:rPr>
          <w:rFonts w:ascii="Arial" w:hAnsi="Arial" w:cs="Arial"/>
          <w:b/>
          <w:sz w:val="20"/>
          <w:szCs w:val="20"/>
        </w:rPr>
        <w:t>Á</w:t>
      </w:r>
      <w:r w:rsidRPr="00F43118">
        <w:rPr>
          <w:rFonts w:ascii="Arial" w:hAnsi="Arial" w:cs="Arial"/>
          <w:b/>
          <w:sz w:val="20"/>
          <w:szCs w:val="20"/>
        </w:rPr>
        <w:t>GEN</w:t>
      </w:r>
      <w:r w:rsidR="00F43118">
        <w:rPr>
          <w:rFonts w:ascii="Arial" w:hAnsi="Arial" w:cs="Arial"/>
          <w:b/>
          <w:sz w:val="20"/>
          <w:szCs w:val="20"/>
        </w:rPr>
        <w:t>ES</w:t>
      </w:r>
      <w:r w:rsidRPr="00F43118">
        <w:rPr>
          <w:rFonts w:ascii="Arial" w:hAnsi="Arial" w:cs="Arial"/>
          <w:b/>
          <w:sz w:val="20"/>
          <w:szCs w:val="20"/>
        </w:rPr>
        <w:t xml:space="preserve"> REFERENCIAL</w:t>
      </w:r>
      <w:r w:rsidR="00F43118">
        <w:rPr>
          <w:rFonts w:ascii="Arial" w:hAnsi="Arial" w:cs="Arial"/>
          <w:b/>
          <w:sz w:val="20"/>
          <w:szCs w:val="20"/>
        </w:rPr>
        <w:t>ES</w:t>
      </w:r>
    </w:p>
    <w:p w14:paraId="7C84B1AA" w14:textId="77777777" w:rsidR="006F48FF" w:rsidRPr="00F43118" w:rsidRDefault="006F48FF" w:rsidP="00F43118">
      <w:pPr>
        <w:pStyle w:val="Prrafodelista"/>
        <w:numPr>
          <w:ilvl w:val="0"/>
          <w:numId w:val="30"/>
        </w:numPr>
        <w:rPr>
          <w:rFonts w:ascii="Arial" w:hAnsi="Arial" w:cs="Arial"/>
          <w:b/>
          <w:sz w:val="20"/>
          <w:szCs w:val="20"/>
        </w:rPr>
      </w:pPr>
    </w:p>
    <w:p w14:paraId="134589FB" w14:textId="22E487A7" w:rsidR="00C74DE8" w:rsidRPr="00D20E96" w:rsidRDefault="00C74DE8" w:rsidP="00B67B57">
      <w:pPr>
        <w:widowControl/>
        <w:adjustRightInd w:val="0"/>
        <w:rPr>
          <w:rFonts w:ascii="Arial" w:eastAsiaTheme="minorHAnsi" w:hAnsi="Arial" w:cs="Arial"/>
          <w:sz w:val="20"/>
          <w:szCs w:val="20"/>
          <w:lang w:val="es-CL"/>
        </w:rPr>
      </w:pPr>
    </w:p>
    <w:p w14:paraId="222D7007" w14:textId="683B4E0E" w:rsidR="00C74DE8" w:rsidRPr="00D20E96" w:rsidRDefault="006F48FF" w:rsidP="00B67B57">
      <w:pPr>
        <w:widowControl/>
        <w:adjustRightInd w:val="0"/>
        <w:rPr>
          <w:rFonts w:ascii="Arial" w:eastAsiaTheme="minorHAnsi" w:hAnsi="Arial" w:cs="Arial"/>
          <w:sz w:val="20"/>
          <w:szCs w:val="20"/>
          <w:lang w:val="es-CL"/>
        </w:rPr>
      </w:pPr>
      <w:r w:rsidRPr="00D20E96">
        <w:rPr>
          <w:rFonts w:ascii="Arial" w:hAnsi="Arial" w:cs="Arial"/>
          <w:noProof/>
          <w:sz w:val="20"/>
          <w:szCs w:val="20"/>
        </w:rPr>
        <w:drawing>
          <wp:anchor distT="0" distB="0" distL="114300" distR="114300" simplePos="0" relativeHeight="251651072" behindDoc="0" locked="0" layoutInCell="1" allowOverlap="1" wp14:anchorId="37065CC9" wp14:editId="4552ADA1">
            <wp:simplePos x="0" y="0"/>
            <wp:positionH relativeFrom="column">
              <wp:posOffset>2939415</wp:posOffset>
            </wp:positionH>
            <wp:positionV relativeFrom="paragraph">
              <wp:posOffset>20320</wp:posOffset>
            </wp:positionV>
            <wp:extent cx="1590040" cy="2362200"/>
            <wp:effectExtent l="19050" t="19050" r="10160" b="19050"/>
            <wp:wrapSquare wrapText="bothSides"/>
            <wp:docPr id="299420050" name="Imagen 7" descr="Una silla de madera&#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420050" name="Imagen 7" descr="Una silla de madera&#10;&#10;El contenido generado por IA puede ser incorrect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90040" cy="23622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D20E96">
        <w:rPr>
          <w:rFonts w:ascii="Arial" w:eastAsiaTheme="minorHAnsi" w:hAnsi="Arial" w:cs="Arial"/>
          <w:noProof/>
          <w:sz w:val="20"/>
          <w:szCs w:val="20"/>
          <w:lang w:val="es-CL"/>
        </w:rPr>
        <w:drawing>
          <wp:anchor distT="0" distB="0" distL="114300" distR="114300" simplePos="0" relativeHeight="251642880" behindDoc="0" locked="0" layoutInCell="1" allowOverlap="1" wp14:anchorId="448A6D05" wp14:editId="64E2AE0C">
            <wp:simplePos x="0" y="0"/>
            <wp:positionH relativeFrom="column">
              <wp:posOffset>1043940</wp:posOffset>
            </wp:positionH>
            <wp:positionV relativeFrom="paragraph">
              <wp:posOffset>10160</wp:posOffset>
            </wp:positionV>
            <wp:extent cx="1590040" cy="2371725"/>
            <wp:effectExtent l="19050" t="19050" r="10160" b="28575"/>
            <wp:wrapSquare wrapText="bothSides"/>
            <wp:docPr id="1167246136" name="Imagen 1" descr="Una silla de madera&#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7246136" name="Imagen 1" descr="Una silla de madera&#10;&#10;El contenido generado por IA puede ser incorrecto."/>
                    <pic:cNvPicPr/>
                  </pic:nvPicPr>
                  <pic:blipFill>
                    <a:blip r:embed="rId22">
                      <a:extLst>
                        <a:ext uri="{28A0092B-C50C-407E-A947-70E740481C1C}">
                          <a14:useLocalDpi xmlns:a14="http://schemas.microsoft.com/office/drawing/2010/main" val="0"/>
                        </a:ext>
                      </a:extLst>
                    </a:blip>
                    <a:stretch>
                      <a:fillRect/>
                    </a:stretch>
                  </pic:blipFill>
                  <pic:spPr>
                    <a:xfrm>
                      <a:off x="0" y="0"/>
                      <a:ext cx="1590040" cy="23717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C6A7028" w14:textId="2961E445" w:rsidR="00C74DE8" w:rsidRPr="00D20E96" w:rsidRDefault="00C74DE8" w:rsidP="00B67B57">
      <w:pPr>
        <w:widowControl/>
        <w:adjustRightInd w:val="0"/>
        <w:rPr>
          <w:rFonts w:ascii="Arial" w:eastAsiaTheme="minorHAnsi" w:hAnsi="Arial" w:cs="Arial"/>
          <w:sz w:val="20"/>
          <w:szCs w:val="20"/>
          <w:lang w:val="es-CL"/>
        </w:rPr>
      </w:pPr>
    </w:p>
    <w:p w14:paraId="5D323413" w14:textId="01594769" w:rsidR="00C74DE8" w:rsidRPr="00D20E96" w:rsidRDefault="00C74DE8" w:rsidP="00B67B57">
      <w:pPr>
        <w:widowControl/>
        <w:adjustRightInd w:val="0"/>
        <w:rPr>
          <w:rFonts w:ascii="Arial" w:eastAsiaTheme="minorHAnsi" w:hAnsi="Arial" w:cs="Arial"/>
          <w:sz w:val="20"/>
          <w:szCs w:val="20"/>
          <w:lang w:val="es-CL"/>
        </w:rPr>
      </w:pPr>
    </w:p>
    <w:p w14:paraId="52140F46" w14:textId="76D322EA" w:rsidR="00C74DE8" w:rsidRPr="00D20E96" w:rsidRDefault="00C74DE8" w:rsidP="00B67B57">
      <w:pPr>
        <w:widowControl/>
        <w:adjustRightInd w:val="0"/>
        <w:rPr>
          <w:rFonts w:ascii="Arial" w:eastAsiaTheme="minorHAnsi" w:hAnsi="Arial" w:cs="Arial"/>
          <w:sz w:val="20"/>
          <w:szCs w:val="20"/>
          <w:lang w:val="es-CL"/>
        </w:rPr>
      </w:pPr>
    </w:p>
    <w:p w14:paraId="04AF4EF3" w14:textId="402AF0F3" w:rsidR="00C74DE8" w:rsidRPr="00D20E96" w:rsidRDefault="00B56AEE" w:rsidP="00B67B57">
      <w:pPr>
        <w:widowControl/>
        <w:adjustRightInd w:val="0"/>
        <w:rPr>
          <w:rFonts w:ascii="Arial" w:eastAsiaTheme="minorHAnsi" w:hAnsi="Arial" w:cs="Arial"/>
          <w:sz w:val="20"/>
          <w:szCs w:val="20"/>
          <w:lang w:val="es-CL"/>
        </w:rPr>
      </w:pPr>
      <w:r w:rsidRPr="00D20E96">
        <w:rPr>
          <w:rFonts w:ascii="Arial" w:eastAsiaTheme="minorHAnsi" w:hAnsi="Arial" w:cs="Arial"/>
          <w:sz w:val="20"/>
          <w:szCs w:val="20"/>
          <w:lang w:val="es-CL"/>
        </w:rPr>
        <w:t xml:space="preserve">                                                             </w:t>
      </w:r>
    </w:p>
    <w:p w14:paraId="0FBDC4FE" w14:textId="598E50DA" w:rsidR="00C74DE8" w:rsidRPr="00D20E96" w:rsidRDefault="005B5B0B" w:rsidP="00B67B57">
      <w:pPr>
        <w:widowControl/>
        <w:adjustRightInd w:val="0"/>
        <w:rPr>
          <w:rFonts w:ascii="Arial" w:eastAsiaTheme="minorHAnsi" w:hAnsi="Arial" w:cs="Arial"/>
          <w:sz w:val="20"/>
          <w:szCs w:val="20"/>
          <w:lang w:val="es-CL"/>
        </w:rPr>
      </w:pPr>
      <w:r w:rsidRPr="00D20E96">
        <w:rPr>
          <w:rFonts w:ascii="Arial" w:eastAsiaTheme="minorHAnsi" w:hAnsi="Arial" w:cs="Arial"/>
          <w:sz w:val="20"/>
          <w:szCs w:val="20"/>
          <w:lang w:val="es-CL"/>
        </w:rPr>
        <w:t xml:space="preserve">                                                </w:t>
      </w:r>
    </w:p>
    <w:p w14:paraId="35BB43E2" w14:textId="3B04008B" w:rsidR="00C74DE8" w:rsidRPr="00D20E96" w:rsidRDefault="00C74DE8" w:rsidP="00B67B57">
      <w:pPr>
        <w:widowControl/>
        <w:adjustRightInd w:val="0"/>
        <w:rPr>
          <w:rFonts w:ascii="Arial" w:eastAsiaTheme="minorHAnsi" w:hAnsi="Arial" w:cs="Arial"/>
          <w:sz w:val="20"/>
          <w:szCs w:val="20"/>
          <w:lang w:val="es-CL"/>
        </w:rPr>
      </w:pPr>
    </w:p>
    <w:p w14:paraId="54E6A6D9" w14:textId="34125E66" w:rsidR="00C74DE8" w:rsidRPr="00D20E96" w:rsidRDefault="00C74DE8" w:rsidP="00B67B57">
      <w:pPr>
        <w:widowControl/>
        <w:adjustRightInd w:val="0"/>
        <w:rPr>
          <w:rFonts w:ascii="Arial" w:eastAsiaTheme="minorHAnsi" w:hAnsi="Arial" w:cs="Arial"/>
          <w:sz w:val="20"/>
          <w:szCs w:val="20"/>
          <w:lang w:val="es-CL"/>
        </w:rPr>
      </w:pPr>
    </w:p>
    <w:p w14:paraId="01C91955" w14:textId="77777777" w:rsidR="00C74DE8" w:rsidRPr="00D20E96" w:rsidRDefault="00C74DE8" w:rsidP="00B67B57">
      <w:pPr>
        <w:widowControl/>
        <w:adjustRightInd w:val="0"/>
        <w:rPr>
          <w:rFonts w:ascii="Arial" w:eastAsiaTheme="minorHAnsi" w:hAnsi="Arial" w:cs="Arial"/>
          <w:sz w:val="20"/>
          <w:szCs w:val="20"/>
          <w:lang w:val="es-CL"/>
        </w:rPr>
      </w:pPr>
    </w:p>
    <w:p w14:paraId="0C5EE53B" w14:textId="77777777" w:rsidR="0042130B" w:rsidRPr="00D20E96" w:rsidRDefault="0042130B" w:rsidP="00B67B57">
      <w:pPr>
        <w:widowControl/>
        <w:adjustRightInd w:val="0"/>
        <w:rPr>
          <w:rFonts w:ascii="Arial" w:eastAsiaTheme="minorHAnsi" w:hAnsi="Arial" w:cs="Arial"/>
          <w:sz w:val="20"/>
          <w:szCs w:val="20"/>
          <w:lang w:val="es-CL"/>
        </w:rPr>
      </w:pPr>
    </w:p>
    <w:p w14:paraId="47B80CCC" w14:textId="171F19AA" w:rsidR="0042130B" w:rsidRPr="00D20E96" w:rsidRDefault="0042130B" w:rsidP="00B67B57">
      <w:pPr>
        <w:widowControl/>
        <w:adjustRightInd w:val="0"/>
        <w:rPr>
          <w:rFonts w:ascii="Arial" w:eastAsiaTheme="minorHAnsi" w:hAnsi="Arial" w:cs="Arial"/>
          <w:sz w:val="20"/>
          <w:szCs w:val="20"/>
          <w:lang w:val="es-CL"/>
        </w:rPr>
      </w:pPr>
    </w:p>
    <w:p w14:paraId="0E1FDF02" w14:textId="3A621892" w:rsidR="0042130B" w:rsidRDefault="0042130B" w:rsidP="00B67B57">
      <w:pPr>
        <w:widowControl/>
        <w:adjustRightInd w:val="0"/>
        <w:rPr>
          <w:rFonts w:ascii="Arial" w:eastAsiaTheme="minorHAnsi" w:hAnsi="Arial" w:cs="Arial"/>
          <w:sz w:val="20"/>
          <w:szCs w:val="20"/>
          <w:lang w:val="es-CL"/>
        </w:rPr>
      </w:pPr>
    </w:p>
    <w:p w14:paraId="6B68E170" w14:textId="77777777" w:rsidR="006F48FF" w:rsidRDefault="006F48FF" w:rsidP="00B67B57">
      <w:pPr>
        <w:widowControl/>
        <w:adjustRightInd w:val="0"/>
        <w:rPr>
          <w:rFonts w:ascii="Arial" w:eastAsiaTheme="minorHAnsi" w:hAnsi="Arial" w:cs="Arial"/>
          <w:sz w:val="20"/>
          <w:szCs w:val="20"/>
          <w:lang w:val="es-CL"/>
        </w:rPr>
      </w:pPr>
    </w:p>
    <w:p w14:paraId="7DF92944" w14:textId="77777777" w:rsidR="006F48FF" w:rsidRDefault="006F48FF" w:rsidP="00B67B57">
      <w:pPr>
        <w:widowControl/>
        <w:adjustRightInd w:val="0"/>
        <w:rPr>
          <w:rFonts w:ascii="Arial" w:eastAsiaTheme="minorHAnsi" w:hAnsi="Arial" w:cs="Arial"/>
          <w:sz w:val="20"/>
          <w:szCs w:val="20"/>
          <w:lang w:val="es-CL"/>
        </w:rPr>
      </w:pPr>
    </w:p>
    <w:p w14:paraId="55E75F82" w14:textId="77777777" w:rsidR="006F48FF" w:rsidRDefault="006F48FF" w:rsidP="00B67B57">
      <w:pPr>
        <w:widowControl/>
        <w:adjustRightInd w:val="0"/>
        <w:rPr>
          <w:rFonts w:ascii="Arial" w:eastAsiaTheme="minorHAnsi" w:hAnsi="Arial" w:cs="Arial"/>
          <w:sz w:val="20"/>
          <w:szCs w:val="20"/>
          <w:lang w:val="es-CL"/>
        </w:rPr>
      </w:pPr>
    </w:p>
    <w:p w14:paraId="69245FBB" w14:textId="77777777" w:rsidR="006F48FF" w:rsidRDefault="006F48FF" w:rsidP="00B67B57">
      <w:pPr>
        <w:widowControl/>
        <w:adjustRightInd w:val="0"/>
        <w:rPr>
          <w:rFonts w:ascii="Arial" w:eastAsiaTheme="minorHAnsi" w:hAnsi="Arial" w:cs="Arial"/>
          <w:sz w:val="20"/>
          <w:szCs w:val="20"/>
          <w:lang w:val="es-CL"/>
        </w:rPr>
      </w:pPr>
    </w:p>
    <w:p w14:paraId="565E4E9B" w14:textId="77777777" w:rsidR="006F48FF" w:rsidRDefault="006F48FF" w:rsidP="00B67B57">
      <w:pPr>
        <w:widowControl/>
        <w:adjustRightInd w:val="0"/>
        <w:rPr>
          <w:rFonts w:ascii="Arial" w:eastAsiaTheme="minorHAnsi" w:hAnsi="Arial" w:cs="Arial"/>
          <w:sz w:val="20"/>
          <w:szCs w:val="20"/>
          <w:lang w:val="es-CL"/>
        </w:rPr>
      </w:pPr>
    </w:p>
    <w:p w14:paraId="736829BE" w14:textId="77777777" w:rsidR="006F48FF" w:rsidRDefault="006F48FF" w:rsidP="00B67B57">
      <w:pPr>
        <w:widowControl/>
        <w:adjustRightInd w:val="0"/>
        <w:rPr>
          <w:rFonts w:ascii="Arial" w:eastAsiaTheme="minorHAnsi" w:hAnsi="Arial" w:cs="Arial"/>
          <w:sz w:val="20"/>
          <w:szCs w:val="20"/>
          <w:lang w:val="es-CL"/>
        </w:rPr>
      </w:pPr>
    </w:p>
    <w:p w14:paraId="387D8799" w14:textId="77777777" w:rsidR="006F48FF" w:rsidRDefault="006F48FF" w:rsidP="00B67B57">
      <w:pPr>
        <w:widowControl/>
        <w:adjustRightInd w:val="0"/>
        <w:rPr>
          <w:rFonts w:ascii="Arial" w:eastAsiaTheme="minorHAnsi" w:hAnsi="Arial" w:cs="Arial"/>
          <w:sz w:val="20"/>
          <w:szCs w:val="20"/>
          <w:lang w:val="es-CL"/>
        </w:rPr>
      </w:pPr>
    </w:p>
    <w:p w14:paraId="055F1C3D" w14:textId="77777777" w:rsidR="006F48FF" w:rsidRDefault="006F48FF" w:rsidP="00B67B57">
      <w:pPr>
        <w:widowControl/>
        <w:adjustRightInd w:val="0"/>
        <w:rPr>
          <w:rFonts w:ascii="Arial" w:eastAsiaTheme="minorHAnsi" w:hAnsi="Arial" w:cs="Arial"/>
          <w:sz w:val="20"/>
          <w:szCs w:val="20"/>
          <w:lang w:val="es-CL"/>
        </w:rPr>
      </w:pPr>
    </w:p>
    <w:p w14:paraId="058ABC8B" w14:textId="77777777" w:rsidR="006F48FF" w:rsidRDefault="006F48FF" w:rsidP="00B67B57">
      <w:pPr>
        <w:widowControl/>
        <w:adjustRightInd w:val="0"/>
        <w:rPr>
          <w:rFonts w:ascii="Arial" w:eastAsiaTheme="minorHAnsi" w:hAnsi="Arial" w:cs="Arial"/>
          <w:sz w:val="20"/>
          <w:szCs w:val="20"/>
          <w:lang w:val="es-CL"/>
        </w:rPr>
      </w:pPr>
    </w:p>
    <w:p w14:paraId="7AC20D86" w14:textId="77777777" w:rsidR="006F48FF" w:rsidRPr="00D20E96" w:rsidRDefault="006F48FF" w:rsidP="00B67B57">
      <w:pPr>
        <w:widowControl/>
        <w:adjustRightInd w:val="0"/>
        <w:rPr>
          <w:rFonts w:ascii="Arial" w:eastAsiaTheme="minorHAnsi" w:hAnsi="Arial" w:cs="Arial"/>
          <w:sz w:val="20"/>
          <w:szCs w:val="20"/>
          <w:lang w:val="es-CL"/>
        </w:rPr>
      </w:pPr>
    </w:p>
    <w:p w14:paraId="3BA87F0A" w14:textId="77777777" w:rsidR="00F43118" w:rsidRDefault="00F43118" w:rsidP="00F43118">
      <w:pPr>
        <w:pStyle w:val="Prrafodelista"/>
        <w:ind w:left="1211" w:firstLine="0"/>
        <w:rPr>
          <w:rFonts w:ascii="Arial" w:eastAsiaTheme="minorHAnsi" w:hAnsi="Arial" w:cs="Arial"/>
          <w:b/>
          <w:bCs/>
          <w:sz w:val="20"/>
          <w:szCs w:val="20"/>
          <w:lang w:val="es-CL"/>
        </w:rPr>
      </w:pPr>
    </w:p>
    <w:p w14:paraId="0C7E7653" w14:textId="6855B909" w:rsidR="001D7377" w:rsidRPr="00F43118" w:rsidRDefault="001D7377" w:rsidP="00F43118">
      <w:pPr>
        <w:pStyle w:val="Prrafodelista"/>
        <w:numPr>
          <w:ilvl w:val="0"/>
          <w:numId w:val="30"/>
        </w:numPr>
        <w:rPr>
          <w:rFonts w:ascii="Arial" w:eastAsiaTheme="minorHAnsi" w:hAnsi="Arial" w:cs="Arial"/>
          <w:b/>
          <w:bCs/>
          <w:sz w:val="20"/>
          <w:szCs w:val="20"/>
          <w:lang w:val="es-CL"/>
        </w:rPr>
      </w:pPr>
      <w:r w:rsidRPr="00F43118">
        <w:rPr>
          <w:rFonts w:ascii="Arial" w:eastAsiaTheme="minorHAnsi" w:hAnsi="Arial" w:cs="Arial"/>
          <w:b/>
          <w:bCs/>
          <w:sz w:val="20"/>
          <w:szCs w:val="20"/>
          <w:lang w:val="es-CL"/>
        </w:rPr>
        <w:t>CANTIDAD REQUERIDA</w:t>
      </w:r>
    </w:p>
    <w:p w14:paraId="76F4694B" w14:textId="77777777" w:rsidR="006253F2" w:rsidRPr="00D20E96" w:rsidRDefault="006253F2" w:rsidP="00B67B57">
      <w:pPr>
        <w:widowControl/>
        <w:adjustRightInd w:val="0"/>
        <w:rPr>
          <w:rFonts w:ascii="Arial" w:eastAsiaTheme="minorHAnsi" w:hAnsi="Arial" w:cs="Arial"/>
          <w:b/>
          <w:bCs/>
          <w:sz w:val="20"/>
          <w:szCs w:val="20"/>
          <w:u w:val="single"/>
          <w:lang w:val="es-CL"/>
        </w:rPr>
      </w:pPr>
    </w:p>
    <w:p w14:paraId="111F7100" w14:textId="3F4D3FA6" w:rsidR="001D7377" w:rsidRDefault="001D7377" w:rsidP="00F43118">
      <w:pPr>
        <w:pStyle w:val="Textoindependiente"/>
        <w:spacing w:line="276" w:lineRule="auto"/>
        <w:ind w:left="1276"/>
        <w:jc w:val="both"/>
        <w:rPr>
          <w:rFonts w:ascii="Arial" w:hAnsi="Arial" w:cs="Arial"/>
        </w:rPr>
      </w:pPr>
      <w:r w:rsidRPr="00F43118">
        <w:rPr>
          <w:rFonts w:ascii="Arial" w:hAnsi="Arial" w:cs="Arial"/>
        </w:rPr>
        <w:t xml:space="preserve">Se requieren </w:t>
      </w:r>
      <w:r w:rsidR="008E3325">
        <w:rPr>
          <w:rFonts w:ascii="Arial" w:hAnsi="Arial" w:cs="Arial"/>
        </w:rPr>
        <w:t>2</w:t>
      </w:r>
      <w:r w:rsidR="00320915">
        <w:rPr>
          <w:rFonts w:ascii="Arial" w:hAnsi="Arial" w:cs="Arial"/>
        </w:rPr>
        <w:t>7</w:t>
      </w:r>
      <w:r w:rsidRPr="00F43118">
        <w:rPr>
          <w:rFonts w:ascii="Arial" w:hAnsi="Arial" w:cs="Arial"/>
        </w:rPr>
        <w:t xml:space="preserve"> unidades de mobiliario tipo “Silla de </w:t>
      </w:r>
      <w:r w:rsidR="008C2B97" w:rsidRPr="00F43118">
        <w:rPr>
          <w:rFonts w:ascii="Arial" w:hAnsi="Arial" w:cs="Arial"/>
        </w:rPr>
        <w:t>Visita</w:t>
      </w:r>
      <w:r w:rsidRPr="00F43118">
        <w:rPr>
          <w:rFonts w:ascii="Arial" w:hAnsi="Arial" w:cs="Arial"/>
        </w:rPr>
        <w:t>”, que cumpla con lo establecido en</w:t>
      </w:r>
      <w:r w:rsidR="00F43118">
        <w:rPr>
          <w:rFonts w:ascii="Arial" w:hAnsi="Arial" w:cs="Arial"/>
        </w:rPr>
        <w:t xml:space="preserve"> </w:t>
      </w:r>
      <w:r w:rsidRPr="00F43118">
        <w:rPr>
          <w:rFonts w:ascii="Arial" w:hAnsi="Arial" w:cs="Arial"/>
        </w:rPr>
        <w:t>la descripción técnica y que deberá ser despachado e instalado en Edificio Centro Cívico, ubicado</w:t>
      </w:r>
      <w:r w:rsidR="00F43118">
        <w:rPr>
          <w:rFonts w:ascii="Arial" w:hAnsi="Arial" w:cs="Arial"/>
        </w:rPr>
        <w:t xml:space="preserve"> </w:t>
      </w:r>
      <w:r w:rsidRPr="00F43118">
        <w:rPr>
          <w:rFonts w:ascii="Arial" w:hAnsi="Arial" w:cs="Arial"/>
        </w:rPr>
        <w:t>en Av. El Rodeo 12777, Comuna de Lo Barnechea y horario de 9:00 a 17:00 previa coordinación con</w:t>
      </w:r>
      <w:r w:rsidR="00F43118">
        <w:rPr>
          <w:rFonts w:ascii="Arial" w:hAnsi="Arial" w:cs="Arial"/>
        </w:rPr>
        <w:t xml:space="preserve"> </w:t>
      </w:r>
      <w:r w:rsidRPr="00F43118">
        <w:rPr>
          <w:rFonts w:ascii="Arial" w:hAnsi="Arial" w:cs="Arial"/>
        </w:rPr>
        <w:t>ITS.</w:t>
      </w:r>
    </w:p>
    <w:p w14:paraId="269772B9" w14:textId="77777777" w:rsidR="006F48FF" w:rsidRDefault="006F48FF" w:rsidP="00F43118">
      <w:pPr>
        <w:pStyle w:val="Textoindependiente"/>
        <w:spacing w:line="276" w:lineRule="auto"/>
        <w:ind w:left="1276"/>
        <w:jc w:val="both"/>
        <w:rPr>
          <w:rFonts w:ascii="Arial" w:hAnsi="Arial" w:cs="Arial"/>
        </w:rPr>
      </w:pPr>
    </w:p>
    <w:p w14:paraId="26F01B35" w14:textId="77777777" w:rsidR="006F48FF" w:rsidRDefault="006F48FF" w:rsidP="00F43118">
      <w:pPr>
        <w:pStyle w:val="Textoindependiente"/>
        <w:spacing w:line="276" w:lineRule="auto"/>
        <w:ind w:left="1276"/>
        <w:jc w:val="both"/>
        <w:rPr>
          <w:rFonts w:ascii="Arial" w:hAnsi="Arial" w:cs="Arial"/>
        </w:rPr>
      </w:pPr>
    </w:p>
    <w:p w14:paraId="01BEAD35" w14:textId="77777777" w:rsidR="006F48FF" w:rsidRDefault="006F48FF" w:rsidP="00F43118">
      <w:pPr>
        <w:pStyle w:val="Textoindependiente"/>
        <w:spacing w:line="276" w:lineRule="auto"/>
        <w:ind w:left="1276"/>
        <w:jc w:val="both"/>
        <w:rPr>
          <w:rFonts w:ascii="Arial" w:hAnsi="Arial" w:cs="Arial"/>
        </w:rPr>
      </w:pPr>
    </w:p>
    <w:p w14:paraId="392A43B6" w14:textId="77777777" w:rsidR="006F48FF" w:rsidRDefault="006F48FF" w:rsidP="00F43118">
      <w:pPr>
        <w:pStyle w:val="Textoindependiente"/>
        <w:spacing w:line="276" w:lineRule="auto"/>
        <w:ind w:left="1276"/>
        <w:jc w:val="both"/>
        <w:rPr>
          <w:rFonts w:ascii="Arial" w:hAnsi="Arial" w:cs="Arial"/>
        </w:rPr>
      </w:pPr>
    </w:p>
    <w:p w14:paraId="00F85FAD" w14:textId="77777777" w:rsidR="006F48FF" w:rsidRDefault="006F48FF" w:rsidP="00F43118">
      <w:pPr>
        <w:pStyle w:val="Textoindependiente"/>
        <w:spacing w:line="276" w:lineRule="auto"/>
        <w:ind w:left="1276"/>
        <w:jc w:val="both"/>
        <w:rPr>
          <w:rFonts w:ascii="Arial" w:hAnsi="Arial" w:cs="Arial"/>
        </w:rPr>
      </w:pPr>
    </w:p>
    <w:p w14:paraId="34E4A5E3" w14:textId="77777777" w:rsidR="006F48FF" w:rsidRDefault="006F48FF" w:rsidP="00F43118">
      <w:pPr>
        <w:pStyle w:val="Textoindependiente"/>
        <w:spacing w:line="276" w:lineRule="auto"/>
        <w:ind w:left="1276"/>
        <w:jc w:val="both"/>
        <w:rPr>
          <w:rFonts w:ascii="Arial" w:hAnsi="Arial" w:cs="Arial"/>
        </w:rPr>
      </w:pPr>
    </w:p>
    <w:p w14:paraId="6132EBF4" w14:textId="77777777" w:rsidR="006F48FF" w:rsidRDefault="006F48FF" w:rsidP="00F43118">
      <w:pPr>
        <w:pStyle w:val="Textoindependiente"/>
        <w:spacing w:line="276" w:lineRule="auto"/>
        <w:ind w:left="1276"/>
        <w:jc w:val="both"/>
        <w:rPr>
          <w:rFonts w:ascii="Arial" w:hAnsi="Arial" w:cs="Arial"/>
        </w:rPr>
      </w:pPr>
    </w:p>
    <w:p w14:paraId="11FA2652" w14:textId="77777777" w:rsidR="006F48FF" w:rsidRDefault="006F48FF" w:rsidP="00F43118">
      <w:pPr>
        <w:pStyle w:val="Textoindependiente"/>
        <w:spacing w:line="276" w:lineRule="auto"/>
        <w:ind w:left="1276"/>
        <w:jc w:val="both"/>
        <w:rPr>
          <w:rFonts w:ascii="Arial" w:hAnsi="Arial" w:cs="Arial"/>
        </w:rPr>
      </w:pPr>
    </w:p>
    <w:p w14:paraId="4F653368" w14:textId="77777777" w:rsidR="006F48FF" w:rsidRDefault="006F48FF" w:rsidP="00F43118">
      <w:pPr>
        <w:pStyle w:val="Textoindependiente"/>
        <w:spacing w:line="276" w:lineRule="auto"/>
        <w:ind w:left="1276"/>
        <w:jc w:val="both"/>
        <w:rPr>
          <w:rFonts w:ascii="Arial" w:hAnsi="Arial" w:cs="Arial"/>
        </w:rPr>
      </w:pPr>
    </w:p>
    <w:p w14:paraId="494829D4" w14:textId="77777777" w:rsidR="006F48FF" w:rsidRDefault="006F48FF" w:rsidP="00F43118">
      <w:pPr>
        <w:pStyle w:val="Textoindependiente"/>
        <w:spacing w:line="276" w:lineRule="auto"/>
        <w:ind w:left="1276"/>
        <w:jc w:val="both"/>
        <w:rPr>
          <w:rFonts w:ascii="Arial" w:hAnsi="Arial" w:cs="Arial"/>
        </w:rPr>
      </w:pPr>
    </w:p>
    <w:p w14:paraId="4E923DEE" w14:textId="77777777" w:rsidR="00A53C6E" w:rsidRPr="00D20E96" w:rsidRDefault="00A53C6E" w:rsidP="00B67B57">
      <w:pPr>
        <w:pStyle w:val="Textoindependiente"/>
        <w:rPr>
          <w:rFonts w:ascii="Arial" w:hAnsi="Arial" w:cs="Arial"/>
        </w:rPr>
      </w:pPr>
    </w:p>
    <w:p w14:paraId="316C1E4D" w14:textId="713874B8" w:rsidR="009B3B1B" w:rsidRDefault="000C12FD" w:rsidP="00B262EF">
      <w:pPr>
        <w:pStyle w:val="Prrafodelista"/>
        <w:numPr>
          <w:ilvl w:val="0"/>
          <w:numId w:val="21"/>
        </w:numPr>
        <w:rPr>
          <w:rFonts w:ascii="Arial" w:eastAsia="Times New Roman" w:hAnsi="Arial" w:cs="Arial"/>
          <w:b/>
          <w:sz w:val="20"/>
          <w:szCs w:val="20"/>
          <w:lang w:eastAsia="ar-SA"/>
        </w:rPr>
      </w:pPr>
      <w:r w:rsidRPr="00B262EF">
        <w:rPr>
          <w:rFonts w:ascii="Arial" w:eastAsia="Times New Roman" w:hAnsi="Arial" w:cs="Arial"/>
          <w:b/>
          <w:sz w:val="20"/>
          <w:szCs w:val="20"/>
          <w:lang w:eastAsia="ar-SA"/>
        </w:rPr>
        <w:t>MESA REDONDA</w:t>
      </w:r>
      <w:r w:rsidR="007B7DB6" w:rsidRPr="00B262EF">
        <w:rPr>
          <w:rFonts w:ascii="Arial" w:eastAsia="Times New Roman" w:hAnsi="Arial" w:cs="Arial"/>
          <w:b/>
          <w:sz w:val="20"/>
          <w:szCs w:val="20"/>
          <w:lang w:eastAsia="ar-SA"/>
        </w:rPr>
        <w:t xml:space="preserve"> 1</w:t>
      </w:r>
      <w:r w:rsidR="007C15A6" w:rsidRPr="00B262EF">
        <w:rPr>
          <w:rFonts w:ascii="Arial" w:eastAsia="Times New Roman" w:hAnsi="Arial" w:cs="Arial"/>
          <w:b/>
          <w:sz w:val="20"/>
          <w:szCs w:val="20"/>
          <w:lang w:eastAsia="ar-SA"/>
        </w:rPr>
        <w:t>1</w:t>
      </w:r>
      <w:r w:rsidR="007B7DB6" w:rsidRPr="00B262EF">
        <w:rPr>
          <w:rFonts w:ascii="Arial" w:eastAsia="Times New Roman" w:hAnsi="Arial" w:cs="Arial"/>
          <w:b/>
          <w:sz w:val="20"/>
          <w:szCs w:val="20"/>
          <w:lang w:eastAsia="ar-SA"/>
        </w:rPr>
        <w:t>0</w:t>
      </w:r>
      <w:r w:rsidR="00B262EF">
        <w:rPr>
          <w:rFonts w:ascii="Arial" w:eastAsia="Times New Roman" w:hAnsi="Arial" w:cs="Arial"/>
          <w:b/>
          <w:sz w:val="20"/>
          <w:szCs w:val="20"/>
          <w:lang w:eastAsia="ar-SA"/>
        </w:rPr>
        <w:t xml:space="preserve"> </w:t>
      </w:r>
      <w:r w:rsidR="007B7DB6" w:rsidRPr="00B262EF">
        <w:rPr>
          <w:rFonts w:ascii="Arial" w:eastAsia="Times New Roman" w:hAnsi="Arial" w:cs="Arial"/>
          <w:b/>
          <w:sz w:val="20"/>
          <w:szCs w:val="20"/>
          <w:lang w:eastAsia="ar-SA"/>
        </w:rPr>
        <w:t>CM</w:t>
      </w:r>
    </w:p>
    <w:p w14:paraId="4D4C3E26" w14:textId="77777777" w:rsidR="006F48FF" w:rsidRPr="006F48FF" w:rsidRDefault="006F48FF" w:rsidP="006F48FF">
      <w:pPr>
        <w:rPr>
          <w:rFonts w:ascii="Arial" w:eastAsia="Times New Roman" w:hAnsi="Arial" w:cs="Arial"/>
          <w:b/>
          <w:sz w:val="20"/>
          <w:szCs w:val="20"/>
          <w:lang w:eastAsia="ar-SA"/>
        </w:rPr>
      </w:pPr>
    </w:p>
    <w:p w14:paraId="11483ED2" w14:textId="77777777" w:rsidR="009B3B1B" w:rsidRPr="00D20E96" w:rsidRDefault="009B3B1B" w:rsidP="00B67B57">
      <w:pPr>
        <w:spacing w:line="276" w:lineRule="auto"/>
        <w:jc w:val="center"/>
        <w:rPr>
          <w:rFonts w:ascii="Arial" w:eastAsia="Times New Roman" w:hAnsi="Arial" w:cs="Arial"/>
          <w:b/>
          <w:sz w:val="20"/>
          <w:szCs w:val="20"/>
          <w:u w:val="single"/>
          <w:lang w:eastAsia="ar-SA"/>
        </w:rPr>
      </w:pPr>
    </w:p>
    <w:p w14:paraId="58580456" w14:textId="6814826E" w:rsidR="00B87E8C" w:rsidRPr="00B262EF" w:rsidRDefault="00B87E8C" w:rsidP="00B262EF">
      <w:pPr>
        <w:pStyle w:val="Prrafodelista"/>
        <w:numPr>
          <w:ilvl w:val="0"/>
          <w:numId w:val="34"/>
        </w:numPr>
        <w:rPr>
          <w:rFonts w:ascii="Arial" w:hAnsi="Arial" w:cs="Arial"/>
          <w:b/>
          <w:bCs/>
          <w:sz w:val="20"/>
          <w:szCs w:val="20"/>
        </w:rPr>
      </w:pPr>
      <w:r w:rsidRPr="00B262EF">
        <w:rPr>
          <w:rFonts w:ascii="Arial" w:hAnsi="Arial" w:cs="Arial"/>
          <w:b/>
          <w:bCs/>
          <w:sz w:val="20"/>
          <w:szCs w:val="20"/>
        </w:rPr>
        <w:t>ESPECIFICACI</w:t>
      </w:r>
      <w:r w:rsidR="00B262EF">
        <w:rPr>
          <w:rFonts w:ascii="Arial" w:hAnsi="Arial" w:cs="Arial"/>
          <w:b/>
          <w:bCs/>
          <w:sz w:val="20"/>
          <w:szCs w:val="20"/>
        </w:rPr>
        <w:t>ONES</w:t>
      </w:r>
    </w:p>
    <w:p w14:paraId="43AB45B0" w14:textId="77777777" w:rsidR="00B87E8C" w:rsidRPr="00D20E96" w:rsidRDefault="00B87E8C" w:rsidP="00B67B57">
      <w:pPr>
        <w:spacing w:line="276" w:lineRule="auto"/>
        <w:jc w:val="both"/>
        <w:rPr>
          <w:rFonts w:ascii="Arial" w:hAnsi="Arial" w:cs="Arial"/>
          <w:b/>
          <w:bCs/>
          <w:sz w:val="20"/>
          <w:szCs w:val="20"/>
        </w:rPr>
      </w:pPr>
    </w:p>
    <w:p w14:paraId="1C9D40BD" w14:textId="56D95682" w:rsidR="00B87E8C" w:rsidRPr="00D20E96" w:rsidRDefault="00B87E8C" w:rsidP="00B262EF">
      <w:pPr>
        <w:pStyle w:val="Textoindependiente"/>
        <w:spacing w:line="276" w:lineRule="auto"/>
        <w:ind w:left="1276"/>
        <w:jc w:val="both"/>
        <w:rPr>
          <w:rFonts w:ascii="Arial" w:hAnsi="Arial" w:cs="Arial"/>
        </w:rPr>
      </w:pPr>
      <w:r w:rsidRPr="00D20E96">
        <w:rPr>
          <w:rFonts w:ascii="Arial" w:hAnsi="Arial" w:cs="Arial"/>
        </w:rPr>
        <w:t xml:space="preserve">El contratista deberá considerar la provisión de mesa de redonda, las que deberán contar con una cubierta de una sola pieza, de tablero aglomerado de madera, con espesor de </w:t>
      </w:r>
      <w:r w:rsidR="00694C2C" w:rsidRPr="00D20E96">
        <w:rPr>
          <w:rFonts w:ascii="Arial" w:hAnsi="Arial" w:cs="Arial"/>
        </w:rPr>
        <w:t>18 mm</w:t>
      </w:r>
      <w:r w:rsidRPr="00D20E96">
        <w:rPr>
          <w:rFonts w:ascii="Arial" w:hAnsi="Arial" w:cs="Arial"/>
        </w:rPr>
        <w:t xml:space="preserve"> de acuerdo con el diseño del mueble y las especificaciones que se indican a continuación:</w:t>
      </w:r>
    </w:p>
    <w:p w14:paraId="57C9574B" w14:textId="77777777" w:rsidR="00B87E8C" w:rsidRPr="00D20E96" w:rsidRDefault="00B87E8C" w:rsidP="00B67B57">
      <w:pPr>
        <w:kinsoku w:val="0"/>
        <w:overflowPunct w:val="0"/>
        <w:spacing w:line="276" w:lineRule="auto"/>
        <w:jc w:val="both"/>
        <w:textAlignment w:val="baseline"/>
        <w:rPr>
          <w:rFonts w:ascii="Arial" w:hAnsi="Arial" w:cs="Arial"/>
          <w:sz w:val="20"/>
          <w:szCs w:val="20"/>
        </w:rPr>
      </w:pPr>
    </w:p>
    <w:p w14:paraId="6226C0C5" w14:textId="77777777" w:rsidR="00B87E8C" w:rsidRPr="00B262EF" w:rsidRDefault="00B87E8C" w:rsidP="00B262EF">
      <w:pPr>
        <w:pStyle w:val="Prrafodelista"/>
        <w:widowControl/>
        <w:numPr>
          <w:ilvl w:val="0"/>
          <w:numId w:val="36"/>
        </w:numPr>
        <w:kinsoku w:val="0"/>
        <w:overflowPunct w:val="0"/>
        <w:autoSpaceDE/>
        <w:autoSpaceDN/>
        <w:spacing w:line="276" w:lineRule="auto"/>
        <w:ind w:left="1560"/>
        <w:contextualSpacing/>
        <w:jc w:val="both"/>
        <w:textAlignment w:val="baseline"/>
        <w:rPr>
          <w:rFonts w:ascii="Arial" w:hAnsi="Arial" w:cs="Arial"/>
          <w:sz w:val="20"/>
          <w:szCs w:val="20"/>
        </w:rPr>
      </w:pPr>
      <w:r w:rsidRPr="00B262EF">
        <w:rPr>
          <w:rFonts w:ascii="Arial" w:hAnsi="Arial" w:cs="Arial"/>
          <w:sz w:val="20"/>
          <w:szCs w:val="20"/>
        </w:rPr>
        <w:t>Cubiertas de tablero aglomerado de madera de 18 mm de espesor.</w:t>
      </w:r>
    </w:p>
    <w:p w14:paraId="03BE2E52" w14:textId="44F4C65A" w:rsidR="00B87E8C" w:rsidRPr="00B262EF" w:rsidRDefault="00B87E8C" w:rsidP="00B262EF">
      <w:pPr>
        <w:pStyle w:val="Prrafodelista"/>
        <w:widowControl/>
        <w:numPr>
          <w:ilvl w:val="0"/>
          <w:numId w:val="36"/>
        </w:numPr>
        <w:kinsoku w:val="0"/>
        <w:overflowPunct w:val="0"/>
        <w:autoSpaceDE/>
        <w:autoSpaceDN/>
        <w:spacing w:line="276" w:lineRule="auto"/>
        <w:ind w:left="1560"/>
        <w:contextualSpacing/>
        <w:jc w:val="both"/>
        <w:textAlignment w:val="baseline"/>
        <w:rPr>
          <w:rFonts w:ascii="Arial" w:hAnsi="Arial" w:cs="Arial"/>
          <w:sz w:val="20"/>
          <w:szCs w:val="20"/>
          <w:lang w:eastAsia="es-ES"/>
        </w:rPr>
      </w:pPr>
      <w:r w:rsidRPr="00B262EF">
        <w:rPr>
          <w:rFonts w:ascii="Arial" w:hAnsi="Arial" w:cs="Arial"/>
          <w:sz w:val="20"/>
          <w:szCs w:val="20"/>
        </w:rPr>
        <w:t>La superficie de la cubierta debe ser laminada, con laminado de alta presión de 0,8mm de espesor</w:t>
      </w:r>
      <w:r w:rsidR="006116DE" w:rsidRPr="00B262EF">
        <w:rPr>
          <w:rFonts w:ascii="Arial" w:hAnsi="Arial" w:cs="Arial"/>
          <w:sz w:val="20"/>
          <w:szCs w:val="20"/>
        </w:rPr>
        <w:t xml:space="preserve"> sin diseño.</w:t>
      </w:r>
    </w:p>
    <w:p w14:paraId="3203B0B8" w14:textId="137E5923" w:rsidR="00B87E8C" w:rsidRPr="00B262EF" w:rsidRDefault="00B87E8C" w:rsidP="00B262EF">
      <w:pPr>
        <w:pStyle w:val="Prrafodelista"/>
        <w:widowControl/>
        <w:numPr>
          <w:ilvl w:val="0"/>
          <w:numId w:val="36"/>
        </w:numPr>
        <w:kinsoku w:val="0"/>
        <w:overflowPunct w:val="0"/>
        <w:autoSpaceDE/>
        <w:autoSpaceDN/>
        <w:spacing w:line="276" w:lineRule="auto"/>
        <w:ind w:left="1560"/>
        <w:contextualSpacing/>
        <w:jc w:val="both"/>
        <w:textAlignment w:val="baseline"/>
        <w:rPr>
          <w:rFonts w:ascii="Arial" w:hAnsi="Arial" w:cs="Arial"/>
          <w:sz w:val="20"/>
          <w:szCs w:val="20"/>
        </w:rPr>
      </w:pPr>
      <w:r w:rsidRPr="00B262EF">
        <w:rPr>
          <w:rFonts w:ascii="Arial" w:hAnsi="Arial" w:cs="Arial"/>
          <w:sz w:val="20"/>
          <w:szCs w:val="20"/>
          <w:lang w:eastAsia="es-ES"/>
        </w:rPr>
        <w:t xml:space="preserve">La terminación de los cantos perimétricos deberá ser en </w:t>
      </w:r>
      <w:r w:rsidR="00694C2C" w:rsidRPr="00B262EF">
        <w:rPr>
          <w:rFonts w:ascii="Arial" w:hAnsi="Arial" w:cs="Arial"/>
          <w:sz w:val="20"/>
          <w:szCs w:val="20"/>
          <w:lang w:eastAsia="es-ES"/>
        </w:rPr>
        <w:t>ABS</w:t>
      </w:r>
      <w:r w:rsidRPr="00B262EF">
        <w:rPr>
          <w:rFonts w:ascii="Arial" w:hAnsi="Arial" w:cs="Arial"/>
          <w:sz w:val="20"/>
          <w:szCs w:val="20"/>
          <w:lang w:eastAsia="es-ES"/>
        </w:rPr>
        <w:t xml:space="preserve"> de 2</w:t>
      </w:r>
      <w:r w:rsidR="00B262EF">
        <w:rPr>
          <w:rFonts w:ascii="Arial" w:hAnsi="Arial" w:cs="Arial"/>
          <w:sz w:val="20"/>
          <w:szCs w:val="20"/>
          <w:lang w:eastAsia="es-ES"/>
        </w:rPr>
        <w:t xml:space="preserve"> </w:t>
      </w:r>
      <w:r w:rsidRPr="00B262EF">
        <w:rPr>
          <w:rFonts w:ascii="Arial" w:hAnsi="Arial" w:cs="Arial"/>
          <w:sz w:val="20"/>
          <w:szCs w:val="20"/>
          <w:lang w:eastAsia="es-ES"/>
        </w:rPr>
        <w:t xml:space="preserve">mm de grosor (Cantos termoplásticos), color </w:t>
      </w:r>
      <w:r w:rsidR="001377B8" w:rsidRPr="00B262EF">
        <w:rPr>
          <w:rFonts w:ascii="Arial" w:hAnsi="Arial" w:cs="Arial"/>
          <w:sz w:val="20"/>
          <w:szCs w:val="20"/>
          <w:lang w:eastAsia="es-ES"/>
        </w:rPr>
        <w:t xml:space="preserve">  </w:t>
      </w:r>
      <w:r w:rsidRPr="00B262EF">
        <w:rPr>
          <w:rFonts w:ascii="Arial" w:hAnsi="Arial" w:cs="Arial"/>
          <w:sz w:val="20"/>
          <w:szCs w:val="20"/>
          <w:lang w:eastAsia="es-ES"/>
        </w:rPr>
        <w:t>blanco mate.</w:t>
      </w:r>
    </w:p>
    <w:p w14:paraId="529F4DC5" w14:textId="77777777" w:rsidR="00B87E8C" w:rsidRPr="00B262EF" w:rsidRDefault="00B87E8C" w:rsidP="00B262EF">
      <w:pPr>
        <w:pStyle w:val="Prrafodelista"/>
        <w:widowControl/>
        <w:numPr>
          <w:ilvl w:val="0"/>
          <w:numId w:val="36"/>
        </w:numPr>
        <w:kinsoku w:val="0"/>
        <w:overflowPunct w:val="0"/>
        <w:autoSpaceDE/>
        <w:autoSpaceDN/>
        <w:spacing w:line="276" w:lineRule="auto"/>
        <w:ind w:left="1560"/>
        <w:contextualSpacing/>
        <w:jc w:val="both"/>
        <w:textAlignment w:val="baseline"/>
        <w:rPr>
          <w:rFonts w:ascii="Arial" w:hAnsi="Arial" w:cs="Arial"/>
          <w:sz w:val="20"/>
          <w:szCs w:val="20"/>
        </w:rPr>
      </w:pPr>
      <w:r w:rsidRPr="00B262EF">
        <w:rPr>
          <w:rFonts w:ascii="Arial" w:hAnsi="Arial" w:cs="Arial"/>
          <w:sz w:val="20"/>
          <w:szCs w:val="20"/>
        </w:rPr>
        <w:t xml:space="preserve">La base debe ser tipo plato con un diámetro en su parte inferior mínimo de 60cms y una placa en su parte superior (donde se adhiere a la cubierta) no menor a 45cms, esto para asegurar la estabilidad de la mesa. Su estructura en tubo metálico de Fe, Al, etc. (de resistencia certificada) y color a elección (electro pintado). </w:t>
      </w:r>
    </w:p>
    <w:p w14:paraId="447770FB" w14:textId="77777777" w:rsidR="00B87E8C" w:rsidRPr="00B262EF" w:rsidRDefault="00B87E8C" w:rsidP="00B262EF">
      <w:pPr>
        <w:pStyle w:val="Prrafodelista"/>
        <w:widowControl/>
        <w:numPr>
          <w:ilvl w:val="0"/>
          <w:numId w:val="36"/>
        </w:numPr>
        <w:kinsoku w:val="0"/>
        <w:overflowPunct w:val="0"/>
        <w:autoSpaceDE/>
        <w:autoSpaceDN/>
        <w:spacing w:line="276" w:lineRule="auto"/>
        <w:ind w:left="1560"/>
        <w:contextualSpacing/>
        <w:jc w:val="both"/>
        <w:textAlignment w:val="baseline"/>
        <w:rPr>
          <w:rFonts w:ascii="Arial" w:hAnsi="Arial" w:cs="Arial"/>
          <w:sz w:val="20"/>
          <w:szCs w:val="20"/>
        </w:rPr>
      </w:pPr>
      <w:r w:rsidRPr="00B262EF">
        <w:rPr>
          <w:rFonts w:ascii="Arial" w:hAnsi="Arial" w:cs="Arial"/>
          <w:sz w:val="20"/>
          <w:szCs w:val="20"/>
        </w:rPr>
        <w:t xml:space="preserve">La base metálica debe ser soldada con cordón invisible. </w:t>
      </w:r>
    </w:p>
    <w:p w14:paraId="35363509" w14:textId="77777777" w:rsidR="00B87E8C" w:rsidRPr="00B262EF" w:rsidRDefault="00B87E8C" w:rsidP="00B262EF">
      <w:pPr>
        <w:pStyle w:val="Prrafodelista"/>
        <w:widowControl/>
        <w:numPr>
          <w:ilvl w:val="0"/>
          <w:numId w:val="36"/>
        </w:numPr>
        <w:kinsoku w:val="0"/>
        <w:overflowPunct w:val="0"/>
        <w:autoSpaceDE/>
        <w:autoSpaceDN/>
        <w:spacing w:line="276" w:lineRule="auto"/>
        <w:ind w:left="1560"/>
        <w:contextualSpacing/>
        <w:jc w:val="both"/>
        <w:textAlignment w:val="baseline"/>
        <w:rPr>
          <w:rFonts w:ascii="Arial" w:hAnsi="Arial" w:cs="Arial"/>
          <w:sz w:val="20"/>
          <w:szCs w:val="20"/>
        </w:rPr>
      </w:pPr>
      <w:r w:rsidRPr="00B262EF">
        <w:rPr>
          <w:rFonts w:ascii="Arial" w:hAnsi="Arial" w:cs="Arial"/>
          <w:sz w:val="20"/>
          <w:szCs w:val="20"/>
        </w:rPr>
        <w:t>La cubierta debe adherirse a la estructura con pernos de acero invisibles.</w:t>
      </w:r>
    </w:p>
    <w:p w14:paraId="7B9D6AAA" w14:textId="77777777" w:rsidR="00B87E8C" w:rsidRDefault="00B87E8C" w:rsidP="00B262EF">
      <w:pPr>
        <w:pStyle w:val="Prrafodelista"/>
        <w:widowControl/>
        <w:numPr>
          <w:ilvl w:val="0"/>
          <w:numId w:val="36"/>
        </w:numPr>
        <w:kinsoku w:val="0"/>
        <w:overflowPunct w:val="0"/>
        <w:autoSpaceDE/>
        <w:autoSpaceDN/>
        <w:spacing w:line="276" w:lineRule="auto"/>
        <w:ind w:left="1560"/>
        <w:contextualSpacing/>
        <w:jc w:val="both"/>
        <w:textAlignment w:val="baseline"/>
        <w:rPr>
          <w:rFonts w:ascii="Arial" w:hAnsi="Arial" w:cs="Arial"/>
          <w:sz w:val="20"/>
          <w:szCs w:val="20"/>
        </w:rPr>
      </w:pPr>
      <w:r w:rsidRPr="00B262EF">
        <w:rPr>
          <w:rFonts w:ascii="Arial" w:hAnsi="Arial" w:cs="Arial"/>
          <w:sz w:val="20"/>
          <w:szCs w:val="20"/>
        </w:rPr>
        <w:t>La base debe atornillarse a la cubierta mediante insertos metálicos. La base debe tener patines metálicos ajustables,</w:t>
      </w:r>
      <w:r w:rsidRPr="00B262EF">
        <w:rPr>
          <w:rFonts w:ascii="Arial" w:hAnsi="Arial" w:cs="Arial"/>
          <w:b/>
          <w:bCs/>
          <w:sz w:val="20"/>
          <w:szCs w:val="20"/>
        </w:rPr>
        <w:t xml:space="preserve"> </w:t>
      </w:r>
      <w:r w:rsidRPr="00B262EF">
        <w:rPr>
          <w:rFonts w:ascii="Arial" w:hAnsi="Arial" w:cs="Arial"/>
          <w:sz w:val="20"/>
          <w:szCs w:val="20"/>
        </w:rPr>
        <w:t>con terminación de goma.</w:t>
      </w:r>
    </w:p>
    <w:p w14:paraId="7AD8AEDD" w14:textId="77777777" w:rsidR="006F48FF" w:rsidRDefault="006F48FF" w:rsidP="006F48FF">
      <w:pPr>
        <w:pStyle w:val="Prrafodelista"/>
        <w:widowControl/>
        <w:kinsoku w:val="0"/>
        <w:overflowPunct w:val="0"/>
        <w:autoSpaceDE/>
        <w:autoSpaceDN/>
        <w:spacing w:line="276" w:lineRule="auto"/>
        <w:ind w:left="1560" w:firstLine="0"/>
        <w:contextualSpacing/>
        <w:jc w:val="both"/>
        <w:textAlignment w:val="baseline"/>
        <w:rPr>
          <w:rFonts w:ascii="Arial" w:hAnsi="Arial" w:cs="Arial"/>
          <w:sz w:val="20"/>
          <w:szCs w:val="20"/>
        </w:rPr>
      </w:pPr>
    </w:p>
    <w:p w14:paraId="0F7E2D18" w14:textId="77777777" w:rsidR="006F48FF" w:rsidRDefault="006F48FF" w:rsidP="006F48FF">
      <w:pPr>
        <w:pStyle w:val="Prrafodelista"/>
        <w:widowControl/>
        <w:kinsoku w:val="0"/>
        <w:overflowPunct w:val="0"/>
        <w:autoSpaceDE/>
        <w:autoSpaceDN/>
        <w:spacing w:line="276" w:lineRule="auto"/>
        <w:ind w:left="1560" w:firstLine="0"/>
        <w:contextualSpacing/>
        <w:jc w:val="both"/>
        <w:textAlignment w:val="baseline"/>
        <w:rPr>
          <w:rFonts w:ascii="Arial" w:hAnsi="Arial" w:cs="Arial"/>
          <w:sz w:val="20"/>
          <w:szCs w:val="20"/>
        </w:rPr>
      </w:pPr>
    </w:p>
    <w:p w14:paraId="41B74823" w14:textId="77777777" w:rsidR="006F48FF" w:rsidRPr="00B262EF" w:rsidRDefault="006F48FF" w:rsidP="006F48FF">
      <w:pPr>
        <w:pStyle w:val="Prrafodelista"/>
        <w:widowControl/>
        <w:kinsoku w:val="0"/>
        <w:overflowPunct w:val="0"/>
        <w:autoSpaceDE/>
        <w:autoSpaceDN/>
        <w:spacing w:line="276" w:lineRule="auto"/>
        <w:ind w:left="1560" w:firstLine="0"/>
        <w:contextualSpacing/>
        <w:jc w:val="both"/>
        <w:textAlignment w:val="baseline"/>
        <w:rPr>
          <w:rFonts w:ascii="Arial" w:hAnsi="Arial" w:cs="Arial"/>
          <w:sz w:val="20"/>
          <w:szCs w:val="20"/>
        </w:rPr>
      </w:pPr>
    </w:p>
    <w:p w14:paraId="6111F823" w14:textId="77777777" w:rsidR="00B87E8C" w:rsidRPr="00D20E96" w:rsidRDefault="00B87E8C" w:rsidP="00B67B57">
      <w:pPr>
        <w:pStyle w:val="Prrafodelista"/>
        <w:kinsoku w:val="0"/>
        <w:overflowPunct w:val="0"/>
        <w:spacing w:line="276" w:lineRule="auto"/>
        <w:ind w:left="0" w:firstLine="0"/>
        <w:jc w:val="both"/>
        <w:textAlignment w:val="baseline"/>
        <w:rPr>
          <w:rFonts w:ascii="Arial" w:hAnsi="Arial" w:cs="Arial"/>
          <w:sz w:val="20"/>
          <w:szCs w:val="20"/>
        </w:rPr>
      </w:pPr>
    </w:p>
    <w:p w14:paraId="03088684" w14:textId="18ED9A72" w:rsidR="00182882" w:rsidRDefault="00182882" w:rsidP="00B262EF">
      <w:pPr>
        <w:pStyle w:val="Prrafodelista"/>
        <w:numPr>
          <w:ilvl w:val="0"/>
          <w:numId w:val="34"/>
        </w:numPr>
        <w:rPr>
          <w:rFonts w:ascii="Arial" w:hAnsi="Arial" w:cs="Arial"/>
          <w:b/>
          <w:bCs/>
          <w:sz w:val="20"/>
          <w:szCs w:val="20"/>
        </w:rPr>
      </w:pPr>
      <w:r w:rsidRPr="00B262EF">
        <w:rPr>
          <w:rFonts w:ascii="Arial" w:hAnsi="Arial" w:cs="Arial"/>
          <w:b/>
          <w:bCs/>
          <w:sz w:val="20"/>
          <w:szCs w:val="20"/>
        </w:rPr>
        <w:t>IM</w:t>
      </w:r>
      <w:r w:rsidR="00B262EF" w:rsidRPr="00B262EF">
        <w:rPr>
          <w:rFonts w:ascii="Arial" w:hAnsi="Arial" w:cs="Arial"/>
          <w:b/>
          <w:bCs/>
          <w:sz w:val="20"/>
          <w:szCs w:val="20"/>
        </w:rPr>
        <w:t>Á</w:t>
      </w:r>
      <w:r w:rsidRPr="00B262EF">
        <w:rPr>
          <w:rFonts w:ascii="Arial" w:hAnsi="Arial" w:cs="Arial"/>
          <w:b/>
          <w:bCs/>
          <w:sz w:val="20"/>
          <w:szCs w:val="20"/>
        </w:rPr>
        <w:t>GEN</w:t>
      </w:r>
      <w:r w:rsidR="00B262EF" w:rsidRPr="00B262EF">
        <w:rPr>
          <w:rFonts w:ascii="Arial" w:hAnsi="Arial" w:cs="Arial"/>
          <w:b/>
          <w:bCs/>
          <w:sz w:val="20"/>
          <w:szCs w:val="20"/>
        </w:rPr>
        <w:t>ES</w:t>
      </w:r>
      <w:r w:rsidRPr="00B262EF">
        <w:rPr>
          <w:rFonts w:ascii="Arial" w:hAnsi="Arial" w:cs="Arial"/>
          <w:b/>
          <w:bCs/>
          <w:sz w:val="20"/>
          <w:szCs w:val="20"/>
        </w:rPr>
        <w:t xml:space="preserve"> REFERENCIAL</w:t>
      </w:r>
      <w:r w:rsidR="00B262EF" w:rsidRPr="00B262EF">
        <w:rPr>
          <w:rFonts w:ascii="Arial" w:hAnsi="Arial" w:cs="Arial"/>
          <w:b/>
          <w:bCs/>
          <w:sz w:val="20"/>
          <w:szCs w:val="20"/>
        </w:rPr>
        <w:t>ES</w:t>
      </w:r>
    </w:p>
    <w:p w14:paraId="2529B087" w14:textId="77777777" w:rsidR="00B93F55" w:rsidRPr="00B262EF" w:rsidRDefault="00B93F55" w:rsidP="00B262EF">
      <w:pPr>
        <w:pStyle w:val="Prrafodelista"/>
        <w:numPr>
          <w:ilvl w:val="0"/>
          <w:numId w:val="34"/>
        </w:numPr>
        <w:rPr>
          <w:rFonts w:ascii="Arial" w:hAnsi="Arial" w:cs="Arial"/>
          <w:b/>
          <w:bCs/>
          <w:sz w:val="20"/>
          <w:szCs w:val="20"/>
        </w:rPr>
      </w:pPr>
    </w:p>
    <w:p w14:paraId="6199D5C5" w14:textId="16E702A2" w:rsidR="006166C7" w:rsidRPr="00D20E96" w:rsidRDefault="006166C7" w:rsidP="00B67B57">
      <w:pPr>
        <w:spacing w:line="276" w:lineRule="auto"/>
        <w:jc w:val="both"/>
        <w:rPr>
          <w:rFonts w:ascii="Arial" w:hAnsi="Arial" w:cs="Arial"/>
          <w:b/>
          <w:bCs/>
          <w:sz w:val="20"/>
          <w:szCs w:val="20"/>
          <w:u w:val="single"/>
        </w:rPr>
      </w:pPr>
    </w:p>
    <w:p w14:paraId="4EB7B275" w14:textId="629BF0E4" w:rsidR="00A53C6E" w:rsidRPr="00D20E96" w:rsidRDefault="00B93F55" w:rsidP="00B67B57">
      <w:pPr>
        <w:pStyle w:val="Textoindependiente"/>
        <w:rPr>
          <w:rFonts w:ascii="Arial" w:hAnsi="Arial" w:cs="Arial"/>
        </w:rPr>
      </w:pPr>
      <w:r w:rsidRPr="00D20E96">
        <w:rPr>
          <w:rFonts w:ascii="Arial" w:hAnsi="Arial" w:cs="Arial"/>
          <w:b/>
          <w:bCs/>
          <w:noProof/>
          <w:lang w:eastAsia="es-ES"/>
        </w:rPr>
        <w:drawing>
          <wp:anchor distT="0" distB="0" distL="114300" distR="114300" simplePos="0" relativeHeight="251638784" behindDoc="0" locked="0" layoutInCell="1" allowOverlap="1" wp14:anchorId="311A5AA2" wp14:editId="24292655">
            <wp:simplePos x="0" y="0"/>
            <wp:positionH relativeFrom="column">
              <wp:posOffset>3338830</wp:posOffset>
            </wp:positionH>
            <wp:positionV relativeFrom="paragraph">
              <wp:posOffset>30480</wp:posOffset>
            </wp:positionV>
            <wp:extent cx="2124075" cy="2266950"/>
            <wp:effectExtent l="19050" t="19050" r="28575" b="19050"/>
            <wp:wrapSquare wrapText="bothSides"/>
            <wp:docPr id="277886481" name="Imagen 277886481" descr="Un escritorio con una sill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n 7" descr="Un escritorio con una silla&#10;&#10;Descripción generada automáticamente"/>
                    <pic:cNvPicPr/>
                  </pic:nvPicPr>
                  <pic:blipFill>
                    <a:blip r:embed="rId23" cstate="print">
                      <a:extLst>
                        <a:ext uri="{28A0092B-C50C-407E-A947-70E740481C1C}">
                          <a14:useLocalDpi xmlns:a14="http://schemas.microsoft.com/office/drawing/2010/main" val="0"/>
                        </a:ext>
                      </a:extLst>
                    </a:blip>
                    <a:srcRect t="20833" b="26280"/>
                    <a:stretch>
                      <a:fillRect/>
                    </a:stretch>
                  </pic:blipFill>
                  <pic:spPr bwMode="auto">
                    <a:xfrm>
                      <a:off x="0" y="0"/>
                      <a:ext cx="2124075" cy="22669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20E96">
        <w:rPr>
          <w:rFonts w:ascii="Arial" w:hAnsi="Arial" w:cs="Arial"/>
          <w:noProof/>
        </w:rPr>
        <w:drawing>
          <wp:anchor distT="0" distB="0" distL="114300" distR="114300" simplePos="0" relativeHeight="251646976" behindDoc="0" locked="0" layoutInCell="1" allowOverlap="1" wp14:anchorId="521CB174" wp14:editId="47D41F2A">
            <wp:simplePos x="0" y="0"/>
            <wp:positionH relativeFrom="column">
              <wp:posOffset>977265</wp:posOffset>
            </wp:positionH>
            <wp:positionV relativeFrom="paragraph">
              <wp:posOffset>20955</wp:posOffset>
            </wp:positionV>
            <wp:extent cx="2047240" cy="2276475"/>
            <wp:effectExtent l="19050" t="19050" r="10160" b="28575"/>
            <wp:wrapSquare wrapText="bothSides"/>
            <wp:docPr id="432523528" name="Imagen 1" descr="Forma&#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2523528" name="Imagen 1" descr="Forma&#10;&#10;El contenido generado por IA puede ser incorrecto."/>
                    <pic:cNvPicPr/>
                  </pic:nvPicPr>
                  <pic:blipFill>
                    <a:blip r:embed="rId24">
                      <a:extLst>
                        <a:ext uri="{28A0092B-C50C-407E-A947-70E740481C1C}">
                          <a14:useLocalDpi xmlns:a14="http://schemas.microsoft.com/office/drawing/2010/main" val="0"/>
                        </a:ext>
                      </a:extLst>
                    </a:blip>
                    <a:stretch>
                      <a:fillRect/>
                    </a:stretch>
                  </pic:blipFill>
                  <pic:spPr>
                    <a:xfrm>
                      <a:off x="0" y="0"/>
                      <a:ext cx="2047240" cy="22764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04679" w:rsidRPr="00D20E96">
        <w:rPr>
          <w:rFonts w:ascii="Arial" w:hAnsi="Arial" w:cs="Arial"/>
        </w:rPr>
        <w:t xml:space="preserve">    </w:t>
      </w:r>
    </w:p>
    <w:p w14:paraId="31D5E355" w14:textId="7ECA6617" w:rsidR="00A53C6E" w:rsidRPr="00D20E96" w:rsidRDefault="00A53C6E" w:rsidP="00B67B57">
      <w:pPr>
        <w:pStyle w:val="Textoindependiente"/>
        <w:rPr>
          <w:rFonts w:ascii="Arial" w:hAnsi="Arial" w:cs="Arial"/>
        </w:rPr>
      </w:pPr>
    </w:p>
    <w:p w14:paraId="29DA3BFD" w14:textId="2DCB5FC5" w:rsidR="00A53C6E" w:rsidRPr="00D20E96" w:rsidRDefault="00A53C6E" w:rsidP="00B67B57">
      <w:pPr>
        <w:pStyle w:val="Textoindependiente"/>
        <w:rPr>
          <w:rFonts w:ascii="Arial" w:hAnsi="Arial" w:cs="Arial"/>
        </w:rPr>
      </w:pPr>
    </w:p>
    <w:p w14:paraId="0F95DB72" w14:textId="4B535D97" w:rsidR="00804679" w:rsidRPr="00D20E96" w:rsidRDefault="00804679" w:rsidP="00B67B57">
      <w:pPr>
        <w:pStyle w:val="Textoindependiente"/>
        <w:rPr>
          <w:rFonts w:ascii="Arial" w:hAnsi="Arial" w:cs="Arial"/>
        </w:rPr>
      </w:pPr>
    </w:p>
    <w:p w14:paraId="2417225E" w14:textId="510F0BEE" w:rsidR="00804679" w:rsidRPr="00D20E96" w:rsidRDefault="00D246C5" w:rsidP="00B67B57">
      <w:pPr>
        <w:pStyle w:val="Textoindependiente"/>
        <w:rPr>
          <w:rFonts w:ascii="Arial" w:hAnsi="Arial" w:cs="Arial"/>
        </w:rPr>
      </w:pPr>
      <w:r w:rsidRPr="00D20E96">
        <w:rPr>
          <w:rFonts w:ascii="Arial" w:hAnsi="Arial" w:cs="Arial"/>
        </w:rPr>
        <w:t xml:space="preserve">                                  </w:t>
      </w:r>
    </w:p>
    <w:p w14:paraId="360AD906" w14:textId="72CB9685" w:rsidR="00804679" w:rsidRPr="00D20E96" w:rsidRDefault="00804679" w:rsidP="00B67B57">
      <w:pPr>
        <w:pStyle w:val="Textoindependiente"/>
        <w:rPr>
          <w:rFonts w:ascii="Arial" w:hAnsi="Arial" w:cs="Arial"/>
        </w:rPr>
      </w:pPr>
    </w:p>
    <w:p w14:paraId="01C4C056" w14:textId="504A7E2D" w:rsidR="00A53C6E" w:rsidRPr="00D20E96" w:rsidRDefault="00A53C6E" w:rsidP="00B67B57">
      <w:pPr>
        <w:pStyle w:val="Textoindependiente"/>
        <w:rPr>
          <w:rFonts w:ascii="Arial" w:hAnsi="Arial" w:cs="Arial"/>
        </w:rPr>
      </w:pPr>
    </w:p>
    <w:p w14:paraId="230158E5" w14:textId="734C5667" w:rsidR="00A53C6E" w:rsidRPr="00D20E96" w:rsidRDefault="00A53C6E" w:rsidP="00B67B57">
      <w:pPr>
        <w:pStyle w:val="Textoindependiente"/>
        <w:rPr>
          <w:rFonts w:ascii="Arial" w:hAnsi="Arial" w:cs="Arial"/>
        </w:rPr>
      </w:pPr>
    </w:p>
    <w:p w14:paraId="18D5F26A" w14:textId="77777777" w:rsidR="00A53C6E" w:rsidRPr="00D20E96" w:rsidRDefault="00A53C6E" w:rsidP="00B67B57">
      <w:pPr>
        <w:pStyle w:val="Textoindependiente"/>
        <w:rPr>
          <w:rFonts w:ascii="Arial" w:hAnsi="Arial" w:cs="Arial"/>
        </w:rPr>
      </w:pPr>
    </w:p>
    <w:p w14:paraId="43A7B267" w14:textId="77777777" w:rsidR="00804679" w:rsidRPr="00D20E96" w:rsidRDefault="00804679" w:rsidP="00B67B57">
      <w:pPr>
        <w:pStyle w:val="Textoindependiente"/>
        <w:rPr>
          <w:rFonts w:ascii="Arial" w:hAnsi="Arial" w:cs="Arial"/>
        </w:rPr>
      </w:pPr>
    </w:p>
    <w:p w14:paraId="61734638" w14:textId="77777777" w:rsidR="00804679" w:rsidRDefault="00804679" w:rsidP="00B67B57">
      <w:pPr>
        <w:pStyle w:val="Textoindependiente"/>
        <w:rPr>
          <w:rFonts w:ascii="Arial" w:hAnsi="Arial" w:cs="Arial"/>
        </w:rPr>
      </w:pPr>
    </w:p>
    <w:p w14:paraId="5DC18114" w14:textId="77777777" w:rsidR="00B93F55" w:rsidRDefault="00B93F55" w:rsidP="00B67B57">
      <w:pPr>
        <w:pStyle w:val="Textoindependiente"/>
        <w:rPr>
          <w:rFonts w:ascii="Arial" w:hAnsi="Arial" w:cs="Arial"/>
        </w:rPr>
      </w:pPr>
    </w:p>
    <w:p w14:paraId="02C974C2" w14:textId="77777777" w:rsidR="00B93F55" w:rsidRDefault="00B93F55" w:rsidP="00B67B57">
      <w:pPr>
        <w:pStyle w:val="Textoindependiente"/>
        <w:rPr>
          <w:rFonts w:ascii="Arial" w:hAnsi="Arial" w:cs="Arial"/>
        </w:rPr>
      </w:pPr>
    </w:p>
    <w:p w14:paraId="25BC2CAD" w14:textId="77777777" w:rsidR="00B93F55" w:rsidRDefault="00B93F55" w:rsidP="00B67B57">
      <w:pPr>
        <w:pStyle w:val="Textoindependiente"/>
        <w:rPr>
          <w:rFonts w:ascii="Arial" w:hAnsi="Arial" w:cs="Arial"/>
        </w:rPr>
      </w:pPr>
    </w:p>
    <w:p w14:paraId="17BF1376" w14:textId="77777777" w:rsidR="00B93F55" w:rsidRDefault="00B93F55" w:rsidP="00B67B57">
      <w:pPr>
        <w:pStyle w:val="Textoindependiente"/>
        <w:rPr>
          <w:rFonts w:ascii="Arial" w:hAnsi="Arial" w:cs="Arial"/>
        </w:rPr>
      </w:pPr>
    </w:p>
    <w:p w14:paraId="5C579425" w14:textId="77777777" w:rsidR="00B93F55" w:rsidRDefault="00B93F55" w:rsidP="00B67B57">
      <w:pPr>
        <w:pStyle w:val="Textoindependiente"/>
        <w:rPr>
          <w:rFonts w:ascii="Arial" w:hAnsi="Arial" w:cs="Arial"/>
        </w:rPr>
      </w:pPr>
    </w:p>
    <w:p w14:paraId="44663751" w14:textId="77777777" w:rsidR="00B93F55" w:rsidRDefault="00B93F55" w:rsidP="00B67B57">
      <w:pPr>
        <w:pStyle w:val="Textoindependiente"/>
        <w:rPr>
          <w:rFonts w:ascii="Arial" w:hAnsi="Arial" w:cs="Arial"/>
        </w:rPr>
      </w:pPr>
    </w:p>
    <w:p w14:paraId="59BDDB18" w14:textId="77777777" w:rsidR="00B93F55" w:rsidRDefault="00B93F55" w:rsidP="00B67B57">
      <w:pPr>
        <w:pStyle w:val="Textoindependiente"/>
        <w:rPr>
          <w:rFonts w:ascii="Arial" w:hAnsi="Arial" w:cs="Arial"/>
        </w:rPr>
      </w:pPr>
    </w:p>
    <w:p w14:paraId="67BBF1A0" w14:textId="77777777" w:rsidR="00B93F55" w:rsidRDefault="00B93F55" w:rsidP="00B67B57">
      <w:pPr>
        <w:pStyle w:val="Textoindependiente"/>
        <w:rPr>
          <w:rFonts w:ascii="Arial" w:hAnsi="Arial" w:cs="Arial"/>
        </w:rPr>
      </w:pPr>
    </w:p>
    <w:p w14:paraId="6D0F2A75" w14:textId="77777777" w:rsidR="00B262EF" w:rsidRDefault="00B262EF" w:rsidP="00B67B57">
      <w:pPr>
        <w:pStyle w:val="Textoindependiente"/>
        <w:rPr>
          <w:rFonts w:ascii="Arial" w:hAnsi="Arial" w:cs="Arial"/>
        </w:rPr>
      </w:pPr>
    </w:p>
    <w:p w14:paraId="782CD0A0" w14:textId="77777777" w:rsidR="00B93F55" w:rsidRDefault="00B93F55" w:rsidP="00B67B57">
      <w:pPr>
        <w:pStyle w:val="Textoindependiente"/>
        <w:rPr>
          <w:rFonts w:ascii="Arial" w:hAnsi="Arial" w:cs="Arial"/>
        </w:rPr>
      </w:pPr>
    </w:p>
    <w:p w14:paraId="131924A6" w14:textId="77777777" w:rsidR="00B93F55" w:rsidRPr="00D20E96" w:rsidRDefault="00B93F55" w:rsidP="00B67B57">
      <w:pPr>
        <w:pStyle w:val="Textoindependiente"/>
        <w:rPr>
          <w:rFonts w:ascii="Arial" w:hAnsi="Arial" w:cs="Arial"/>
        </w:rPr>
      </w:pPr>
    </w:p>
    <w:p w14:paraId="310DE1C3" w14:textId="6B2233B5" w:rsidR="00D246C5" w:rsidRDefault="00D246C5" w:rsidP="00B262EF">
      <w:pPr>
        <w:pStyle w:val="Prrafodelista"/>
        <w:numPr>
          <w:ilvl w:val="0"/>
          <w:numId w:val="34"/>
        </w:numPr>
        <w:rPr>
          <w:rFonts w:ascii="Arial" w:hAnsi="Arial" w:cs="Arial"/>
          <w:b/>
          <w:bCs/>
          <w:sz w:val="20"/>
          <w:szCs w:val="20"/>
        </w:rPr>
      </w:pPr>
      <w:r w:rsidRPr="00B262EF">
        <w:rPr>
          <w:rFonts w:ascii="Arial" w:hAnsi="Arial" w:cs="Arial"/>
          <w:b/>
          <w:bCs/>
          <w:sz w:val="20"/>
          <w:szCs w:val="20"/>
        </w:rPr>
        <w:t>CANTIDAD REQUERIDA</w:t>
      </w:r>
    </w:p>
    <w:p w14:paraId="33CCFF1B" w14:textId="77777777" w:rsidR="00B262EF" w:rsidRPr="00B262EF" w:rsidRDefault="00B262EF" w:rsidP="00B262EF">
      <w:pPr>
        <w:pStyle w:val="Prrafodelista"/>
        <w:ind w:left="1211" w:firstLine="0"/>
        <w:rPr>
          <w:rFonts w:ascii="Arial" w:hAnsi="Arial" w:cs="Arial"/>
          <w:b/>
          <w:bCs/>
          <w:sz w:val="20"/>
          <w:szCs w:val="20"/>
        </w:rPr>
      </w:pPr>
    </w:p>
    <w:p w14:paraId="7C9AC735" w14:textId="52E37C62" w:rsidR="00D246C5" w:rsidRDefault="00D246C5" w:rsidP="00B262EF">
      <w:pPr>
        <w:pStyle w:val="Textoindependiente"/>
        <w:spacing w:line="276" w:lineRule="auto"/>
        <w:ind w:left="1276"/>
        <w:jc w:val="both"/>
        <w:rPr>
          <w:rFonts w:ascii="Arial" w:hAnsi="Arial" w:cs="Arial"/>
        </w:rPr>
      </w:pPr>
      <w:r w:rsidRPr="00BC4286">
        <w:rPr>
          <w:rFonts w:ascii="Arial" w:hAnsi="Arial" w:cs="Arial"/>
          <w:bCs/>
        </w:rPr>
        <w:t>Se requieren</w:t>
      </w:r>
      <w:r w:rsidRPr="00D20E96">
        <w:rPr>
          <w:rFonts w:ascii="Arial" w:hAnsi="Arial" w:cs="Arial"/>
          <w:b/>
        </w:rPr>
        <w:t xml:space="preserve"> </w:t>
      </w:r>
      <w:r w:rsidR="008E3325">
        <w:rPr>
          <w:rFonts w:ascii="Arial" w:hAnsi="Arial" w:cs="Arial"/>
          <w:b/>
        </w:rPr>
        <w:t>6</w:t>
      </w:r>
      <w:r w:rsidR="000C12FD" w:rsidRPr="00D20E96">
        <w:rPr>
          <w:rFonts w:ascii="Arial" w:hAnsi="Arial" w:cs="Arial"/>
          <w:b/>
        </w:rPr>
        <w:t xml:space="preserve"> </w:t>
      </w:r>
      <w:r w:rsidR="00B262EF">
        <w:rPr>
          <w:rFonts w:ascii="Arial" w:hAnsi="Arial" w:cs="Arial"/>
          <w:b/>
        </w:rPr>
        <w:t>unidades</w:t>
      </w:r>
      <w:r w:rsidR="00B262EF">
        <w:rPr>
          <w:rFonts w:ascii="Arial" w:hAnsi="Arial" w:cs="Arial"/>
          <w:bCs/>
        </w:rPr>
        <w:t>,</w:t>
      </w:r>
      <w:r w:rsidRPr="00D20E96">
        <w:rPr>
          <w:rFonts w:ascii="Arial" w:hAnsi="Arial" w:cs="Arial"/>
          <w:b/>
        </w:rPr>
        <w:t xml:space="preserve"> </w:t>
      </w:r>
      <w:r w:rsidRPr="00D20E96">
        <w:rPr>
          <w:rFonts w:ascii="Arial" w:hAnsi="Arial" w:cs="Arial"/>
        </w:rPr>
        <w:t>que cumplan con lo establecido en la descripción técnica y que deberá ser despachado e instalado en Edificio Centro Cívico, ubicado en Av. El Rodeo 12777, Comuna de Lo Barnechea y horario de 9:00 a 17:00 previa coordinación con ITS.</w:t>
      </w:r>
    </w:p>
    <w:p w14:paraId="76700FC4" w14:textId="77777777" w:rsidR="00B93F55" w:rsidRDefault="00B93F55" w:rsidP="00B262EF">
      <w:pPr>
        <w:pStyle w:val="Textoindependiente"/>
        <w:spacing w:line="276" w:lineRule="auto"/>
        <w:ind w:left="1276"/>
        <w:jc w:val="both"/>
        <w:rPr>
          <w:rFonts w:ascii="Arial" w:hAnsi="Arial" w:cs="Arial"/>
        </w:rPr>
      </w:pPr>
    </w:p>
    <w:p w14:paraId="2A093B3A" w14:textId="77777777" w:rsidR="00B93F55" w:rsidRDefault="00B93F55" w:rsidP="00B262EF">
      <w:pPr>
        <w:pStyle w:val="Textoindependiente"/>
        <w:spacing w:line="276" w:lineRule="auto"/>
        <w:ind w:left="1276"/>
        <w:jc w:val="both"/>
        <w:rPr>
          <w:rFonts w:ascii="Arial" w:hAnsi="Arial" w:cs="Arial"/>
        </w:rPr>
      </w:pPr>
    </w:p>
    <w:p w14:paraId="797E6622" w14:textId="77777777" w:rsidR="00B93F55" w:rsidRDefault="00B93F55" w:rsidP="00B262EF">
      <w:pPr>
        <w:pStyle w:val="Textoindependiente"/>
        <w:spacing w:line="276" w:lineRule="auto"/>
        <w:ind w:left="1276"/>
        <w:jc w:val="both"/>
        <w:rPr>
          <w:rFonts w:ascii="Arial" w:hAnsi="Arial" w:cs="Arial"/>
        </w:rPr>
      </w:pPr>
    </w:p>
    <w:p w14:paraId="7171B481" w14:textId="77777777" w:rsidR="00B93F55" w:rsidRDefault="00B93F55" w:rsidP="00B262EF">
      <w:pPr>
        <w:pStyle w:val="Textoindependiente"/>
        <w:spacing w:line="276" w:lineRule="auto"/>
        <w:ind w:left="1276"/>
        <w:jc w:val="both"/>
        <w:rPr>
          <w:rFonts w:ascii="Arial" w:hAnsi="Arial" w:cs="Arial"/>
        </w:rPr>
      </w:pPr>
    </w:p>
    <w:p w14:paraId="0F356551" w14:textId="77777777" w:rsidR="00B93F55" w:rsidRDefault="00B93F55" w:rsidP="00B262EF">
      <w:pPr>
        <w:pStyle w:val="Textoindependiente"/>
        <w:spacing w:line="276" w:lineRule="auto"/>
        <w:ind w:left="1276"/>
        <w:jc w:val="both"/>
        <w:rPr>
          <w:rFonts w:ascii="Arial" w:hAnsi="Arial" w:cs="Arial"/>
        </w:rPr>
      </w:pPr>
    </w:p>
    <w:p w14:paraId="21E6BF2F" w14:textId="77777777" w:rsidR="00B93F55" w:rsidRPr="00D20E96" w:rsidRDefault="00B93F55" w:rsidP="00B262EF">
      <w:pPr>
        <w:pStyle w:val="Textoindependiente"/>
        <w:spacing w:line="276" w:lineRule="auto"/>
        <w:ind w:left="1276"/>
        <w:jc w:val="both"/>
        <w:rPr>
          <w:rFonts w:ascii="Arial" w:hAnsi="Arial" w:cs="Arial"/>
        </w:rPr>
      </w:pPr>
    </w:p>
    <w:p w14:paraId="050AD459" w14:textId="38815A84" w:rsidR="009250B2" w:rsidRDefault="00BC4286" w:rsidP="00B67B57">
      <w:pPr>
        <w:pStyle w:val="Prrafodelista"/>
        <w:numPr>
          <w:ilvl w:val="0"/>
          <w:numId w:val="21"/>
        </w:numPr>
        <w:rPr>
          <w:rFonts w:ascii="Arial" w:hAnsi="Arial" w:cs="Arial"/>
          <w:b/>
          <w:bCs/>
          <w:sz w:val="20"/>
          <w:szCs w:val="20"/>
          <w:lang w:val="es-CL"/>
        </w:rPr>
      </w:pPr>
      <w:r w:rsidRPr="00D20E96">
        <w:rPr>
          <w:rFonts w:ascii="Arial" w:hAnsi="Arial" w:cs="Arial"/>
          <w:b/>
          <w:bCs/>
          <w:sz w:val="20"/>
          <w:szCs w:val="20"/>
          <w:lang w:val="es-CL"/>
        </w:rPr>
        <w:t>ESCRITORIO BENCH  120 X 65 CM , PARA CUATRO Y OCHO PERSONAS</w:t>
      </w:r>
    </w:p>
    <w:p w14:paraId="53501391" w14:textId="77777777" w:rsidR="00B93F55" w:rsidRDefault="00B93F55" w:rsidP="00B93F55">
      <w:pPr>
        <w:rPr>
          <w:rFonts w:ascii="Arial" w:hAnsi="Arial" w:cs="Arial"/>
          <w:b/>
          <w:bCs/>
          <w:sz w:val="20"/>
          <w:szCs w:val="20"/>
          <w:lang w:val="es-CL"/>
        </w:rPr>
      </w:pPr>
    </w:p>
    <w:p w14:paraId="40905051" w14:textId="77777777" w:rsidR="00B93F55" w:rsidRPr="00B93F55" w:rsidRDefault="00B93F55" w:rsidP="00B93F55">
      <w:pPr>
        <w:rPr>
          <w:rFonts w:ascii="Arial" w:hAnsi="Arial" w:cs="Arial"/>
          <w:b/>
          <w:bCs/>
          <w:sz w:val="20"/>
          <w:szCs w:val="20"/>
          <w:lang w:val="es-CL"/>
        </w:rPr>
      </w:pPr>
    </w:p>
    <w:p w14:paraId="29DD0025" w14:textId="77777777" w:rsidR="009A45AC" w:rsidRPr="00D20E96" w:rsidRDefault="009A45AC" w:rsidP="00B67B57">
      <w:pPr>
        <w:pStyle w:val="Textoindependiente"/>
        <w:jc w:val="center"/>
        <w:rPr>
          <w:rFonts w:ascii="Arial" w:hAnsi="Arial" w:cs="Arial"/>
          <w:b/>
          <w:bCs/>
          <w:lang w:val="es-CL"/>
        </w:rPr>
      </w:pPr>
    </w:p>
    <w:p w14:paraId="32F02D57" w14:textId="5B7F30F0" w:rsidR="000E7644" w:rsidRPr="00BC4286" w:rsidRDefault="000E7644" w:rsidP="00BC4286">
      <w:pPr>
        <w:pStyle w:val="Prrafodelista"/>
        <w:numPr>
          <w:ilvl w:val="0"/>
          <w:numId w:val="37"/>
        </w:numPr>
        <w:rPr>
          <w:rFonts w:ascii="Arial" w:hAnsi="Arial" w:cs="Arial"/>
          <w:b/>
          <w:sz w:val="20"/>
          <w:szCs w:val="20"/>
        </w:rPr>
      </w:pPr>
      <w:r w:rsidRPr="00BC4286">
        <w:rPr>
          <w:rFonts w:ascii="Arial" w:hAnsi="Arial" w:cs="Arial"/>
          <w:b/>
          <w:sz w:val="20"/>
          <w:szCs w:val="20"/>
        </w:rPr>
        <w:t>ESPECIFICAC</w:t>
      </w:r>
      <w:r w:rsidR="00BC4286">
        <w:rPr>
          <w:rFonts w:ascii="Arial" w:hAnsi="Arial" w:cs="Arial"/>
          <w:b/>
          <w:sz w:val="20"/>
          <w:szCs w:val="20"/>
        </w:rPr>
        <w:t>IONES</w:t>
      </w:r>
    </w:p>
    <w:p w14:paraId="73A0910F" w14:textId="77777777" w:rsidR="000E7644" w:rsidRPr="00D20E96" w:rsidRDefault="000E7644" w:rsidP="00B67B57">
      <w:pPr>
        <w:pStyle w:val="Textoindependiente"/>
        <w:rPr>
          <w:rFonts w:ascii="Arial" w:hAnsi="Arial" w:cs="Arial"/>
          <w:b/>
          <w:bCs/>
        </w:rPr>
      </w:pPr>
    </w:p>
    <w:p w14:paraId="42E36DF1" w14:textId="0D4B4A64" w:rsidR="000F78C3" w:rsidRPr="00D20E96" w:rsidRDefault="000F78C3" w:rsidP="00BC4286">
      <w:pPr>
        <w:pStyle w:val="Textoindependiente"/>
        <w:spacing w:line="276" w:lineRule="auto"/>
        <w:ind w:left="1276"/>
        <w:jc w:val="both"/>
        <w:rPr>
          <w:rFonts w:ascii="Arial" w:hAnsi="Arial" w:cs="Arial"/>
        </w:rPr>
      </w:pPr>
      <w:r w:rsidRPr="00D20E96">
        <w:rPr>
          <w:rFonts w:ascii="Arial" w:hAnsi="Arial" w:cs="Arial"/>
        </w:rPr>
        <w:t xml:space="preserve">El contratista deberá considerar la provisión e instalación de escritorio bench, de acuerdo con las siguientes especificaciones: </w:t>
      </w:r>
    </w:p>
    <w:p w14:paraId="6E862B14" w14:textId="77777777" w:rsidR="000F78C3" w:rsidRPr="00D20E96" w:rsidRDefault="000F78C3" w:rsidP="00B67B57">
      <w:pPr>
        <w:widowControl/>
        <w:adjustRightInd w:val="0"/>
        <w:rPr>
          <w:rFonts w:ascii="Arial" w:eastAsiaTheme="minorHAnsi" w:hAnsi="Arial" w:cs="Arial"/>
          <w:sz w:val="20"/>
          <w:szCs w:val="20"/>
          <w:lang w:val="es-CL"/>
        </w:rPr>
      </w:pPr>
    </w:p>
    <w:p w14:paraId="39245BD3" w14:textId="77777777" w:rsidR="000F78C3" w:rsidRPr="00D20E96" w:rsidRDefault="000F78C3" w:rsidP="00B67B57">
      <w:pPr>
        <w:widowControl/>
        <w:adjustRightInd w:val="0"/>
        <w:rPr>
          <w:rFonts w:ascii="Arial" w:eastAsiaTheme="minorHAnsi" w:hAnsi="Arial" w:cs="Arial"/>
          <w:sz w:val="20"/>
          <w:szCs w:val="20"/>
          <w:lang w:val="es-CL"/>
        </w:rPr>
      </w:pPr>
    </w:p>
    <w:p w14:paraId="28BC58BC" w14:textId="4802207A" w:rsidR="00027B3C" w:rsidRPr="00BC4286" w:rsidRDefault="00027B3C" w:rsidP="00CB6360">
      <w:pPr>
        <w:pStyle w:val="Prrafodelista"/>
        <w:widowControl/>
        <w:numPr>
          <w:ilvl w:val="0"/>
          <w:numId w:val="38"/>
        </w:numPr>
        <w:adjustRightInd w:val="0"/>
        <w:ind w:left="1701"/>
        <w:jc w:val="both"/>
        <w:rPr>
          <w:rFonts w:ascii="Arial" w:eastAsiaTheme="minorHAnsi" w:hAnsi="Arial" w:cs="Arial"/>
          <w:sz w:val="20"/>
          <w:szCs w:val="20"/>
          <w:lang w:val="es-CL"/>
        </w:rPr>
      </w:pPr>
      <w:r w:rsidRPr="00BC4286">
        <w:rPr>
          <w:rFonts w:ascii="Arial" w:eastAsiaTheme="minorHAnsi" w:hAnsi="Arial" w:cs="Arial"/>
          <w:sz w:val="20"/>
          <w:szCs w:val="20"/>
          <w:lang w:val="es-CL"/>
        </w:rPr>
        <w:t xml:space="preserve">Las cubiertas deberán ser de tablero aglomerado de madera, de </w:t>
      </w:r>
      <w:r w:rsidR="00694C2C" w:rsidRPr="00BC4286">
        <w:rPr>
          <w:rFonts w:ascii="Arial" w:eastAsiaTheme="minorHAnsi" w:hAnsi="Arial" w:cs="Arial"/>
          <w:sz w:val="20"/>
          <w:szCs w:val="20"/>
          <w:lang w:val="es-CL"/>
        </w:rPr>
        <w:t>18 mm</w:t>
      </w:r>
      <w:r w:rsidRPr="00BC4286">
        <w:rPr>
          <w:rFonts w:ascii="Arial" w:eastAsiaTheme="minorHAnsi" w:hAnsi="Arial" w:cs="Arial"/>
          <w:sz w:val="20"/>
          <w:szCs w:val="20"/>
          <w:lang w:val="es-CL"/>
        </w:rPr>
        <w:t xml:space="preserve"> de espesor, según</w:t>
      </w:r>
      <w:r w:rsidR="00BC4286" w:rsidRPr="00BC4286">
        <w:rPr>
          <w:rFonts w:ascii="Arial" w:eastAsiaTheme="minorHAnsi" w:hAnsi="Arial" w:cs="Arial"/>
          <w:sz w:val="20"/>
          <w:szCs w:val="20"/>
          <w:lang w:val="es-CL"/>
        </w:rPr>
        <w:t xml:space="preserve"> </w:t>
      </w:r>
      <w:r w:rsidRPr="00BC4286">
        <w:rPr>
          <w:rFonts w:ascii="Arial" w:eastAsiaTheme="minorHAnsi" w:hAnsi="Arial" w:cs="Arial"/>
          <w:sz w:val="20"/>
          <w:szCs w:val="20"/>
          <w:lang w:val="es-CL"/>
        </w:rPr>
        <w:t>diseño del mueble.</w:t>
      </w:r>
    </w:p>
    <w:p w14:paraId="4401A2EA" w14:textId="49F05F72" w:rsidR="00027B3C" w:rsidRPr="00BC4286" w:rsidRDefault="00027B3C" w:rsidP="00CB6360">
      <w:pPr>
        <w:pStyle w:val="Prrafodelista"/>
        <w:widowControl/>
        <w:numPr>
          <w:ilvl w:val="0"/>
          <w:numId w:val="38"/>
        </w:numPr>
        <w:adjustRightInd w:val="0"/>
        <w:ind w:left="1701"/>
        <w:jc w:val="both"/>
        <w:rPr>
          <w:rFonts w:ascii="Arial" w:eastAsiaTheme="minorHAnsi" w:hAnsi="Arial" w:cs="Arial"/>
          <w:sz w:val="20"/>
          <w:szCs w:val="20"/>
          <w:lang w:val="es-CL"/>
        </w:rPr>
      </w:pPr>
      <w:r w:rsidRPr="00BC4286">
        <w:rPr>
          <w:rFonts w:ascii="Arial" w:eastAsiaTheme="minorHAnsi" w:hAnsi="Arial" w:cs="Arial"/>
          <w:sz w:val="20"/>
          <w:szCs w:val="20"/>
          <w:lang w:val="es-CL"/>
        </w:rPr>
        <w:t>Las superficies de las cubiertas (ambas caras) deberán ser laminadas, con laminado de alta</w:t>
      </w:r>
      <w:r w:rsidR="00BC4286" w:rsidRPr="00BC4286">
        <w:rPr>
          <w:rFonts w:ascii="Arial" w:eastAsiaTheme="minorHAnsi" w:hAnsi="Arial" w:cs="Arial"/>
          <w:sz w:val="20"/>
          <w:szCs w:val="20"/>
          <w:lang w:val="es-CL"/>
        </w:rPr>
        <w:t xml:space="preserve"> </w:t>
      </w:r>
      <w:r w:rsidRPr="00BC4286">
        <w:rPr>
          <w:rFonts w:ascii="Arial" w:eastAsiaTheme="minorHAnsi" w:hAnsi="Arial" w:cs="Arial"/>
          <w:sz w:val="20"/>
          <w:szCs w:val="20"/>
          <w:lang w:val="es-CL"/>
        </w:rPr>
        <w:t>presión de 0,8</w:t>
      </w:r>
      <w:r w:rsidR="00BC4286" w:rsidRPr="00BC4286">
        <w:rPr>
          <w:rFonts w:ascii="Arial" w:eastAsiaTheme="minorHAnsi" w:hAnsi="Arial" w:cs="Arial"/>
          <w:sz w:val="20"/>
          <w:szCs w:val="20"/>
          <w:lang w:val="es-CL"/>
        </w:rPr>
        <w:t xml:space="preserve"> </w:t>
      </w:r>
      <w:r w:rsidRPr="00BC4286">
        <w:rPr>
          <w:rFonts w:ascii="Arial" w:eastAsiaTheme="minorHAnsi" w:hAnsi="Arial" w:cs="Arial"/>
          <w:sz w:val="20"/>
          <w:szCs w:val="20"/>
          <w:lang w:val="es-CL"/>
        </w:rPr>
        <w:t>mm de espesor, con Overlay y trascara de Balance (laminado en 0,8</w:t>
      </w:r>
      <w:r w:rsidR="00BC4286" w:rsidRPr="00BC4286">
        <w:rPr>
          <w:rFonts w:ascii="Arial" w:eastAsiaTheme="minorHAnsi" w:hAnsi="Arial" w:cs="Arial"/>
          <w:sz w:val="20"/>
          <w:szCs w:val="20"/>
          <w:lang w:val="es-CL"/>
        </w:rPr>
        <w:t xml:space="preserve"> </w:t>
      </w:r>
      <w:r w:rsidRPr="00BC4286">
        <w:rPr>
          <w:rFonts w:ascii="Arial" w:eastAsiaTheme="minorHAnsi" w:hAnsi="Arial" w:cs="Arial"/>
          <w:sz w:val="20"/>
          <w:szCs w:val="20"/>
          <w:lang w:val="es-CL"/>
        </w:rPr>
        <w:t>mm espesor</w:t>
      </w:r>
      <w:r w:rsidR="00BC4286" w:rsidRPr="00BC4286">
        <w:rPr>
          <w:rFonts w:ascii="Arial" w:eastAsiaTheme="minorHAnsi" w:hAnsi="Arial" w:cs="Arial"/>
          <w:sz w:val="20"/>
          <w:szCs w:val="20"/>
          <w:lang w:val="es-CL"/>
        </w:rPr>
        <w:t xml:space="preserve"> </w:t>
      </w:r>
      <w:r w:rsidRPr="00BC4286">
        <w:rPr>
          <w:rFonts w:ascii="Arial" w:eastAsiaTheme="minorHAnsi" w:hAnsi="Arial" w:cs="Arial"/>
          <w:sz w:val="20"/>
          <w:szCs w:val="20"/>
          <w:lang w:val="es-CL"/>
        </w:rPr>
        <w:t>sin diseño), color blanco mate.</w:t>
      </w:r>
    </w:p>
    <w:p w14:paraId="0D3F8C85" w14:textId="3837170B" w:rsidR="00027B3C" w:rsidRPr="00BC4286" w:rsidRDefault="00027B3C" w:rsidP="00CB6360">
      <w:pPr>
        <w:pStyle w:val="Prrafodelista"/>
        <w:widowControl/>
        <w:numPr>
          <w:ilvl w:val="0"/>
          <w:numId w:val="38"/>
        </w:numPr>
        <w:adjustRightInd w:val="0"/>
        <w:ind w:left="1701"/>
        <w:jc w:val="both"/>
        <w:rPr>
          <w:rFonts w:ascii="Arial" w:eastAsiaTheme="minorHAnsi" w:hAnsi="Arial" w:cs="Arial"/>
          <w:sz w:val="20"/>
          <w:szCs w:val="20"/>
          <w:lang w:val="es-CL"/>
        </w:rPr>
      </w:pPr>
      <w:r w:rsidRPr="00BC4286">
        <w:rPr>
          <w:rFonts w:ascii="Arial" w:eastAsiaTheme="minorHAnsi" w:hAnsi="Arial" w:cs="Arial"/>
          <w:sz w:val="20"/>
          <w:szCs w:val="20"/>
          <w:lang w:val="es-CL"/>
        </w:rPr>
        <w:t xml:space="preserve">La terminación de los cantos perimétricos deberá ser en </w:t>
      </w:r>
      <w:r w:rsidR="00694C2C" w:rsidRPr="00BC4286">
        <w:rPr>
          <w:rFonts w:ascii="Arial" w:eastAsiaTheme="minorHAnsi" w:hAnsi="Arial" w:cs="Arial"/>
          <w:sz w:val="20"/>
          <w:szCs w:val="20"/>
          <w:lang w:val="es-CL"/>
        </w:rPr>
        <w:t>ABS</w:t>
      </w:r>
      <w:r w:rsidRPr="00BC4286">
        <w:rPr>
          <w:rFonts w:ascii="Arial" w:eastAsiaTheme="minorHAnsi" w:hAnsi="Arial" w:cs="Arial"/>
          <w:sz w:val="20"/>
          <w:szCs w:val="20"/>
          <w:lang w:val="es-CL"/>
        </w:rPr>
        <w:t xml:space="preserve"> de 2</w:t>
      </w:r>
      <w:r w:rsidR="00CB6360">
        <w:rPr>
          <w:rFonts w:ascii="Arial" w:eastAsiaTheme="minorHAnsi" w:hAnsi="Arial" w:cs="Arial"/>
          <w:sz w:val="20"/>
          <w:szCs w:val="20"/>
          <w:lang w:val="es-CL"/>
        </w:rPr>
        <w:t xml:space="preserve"> </w:t>
      </w:r>
      <w:r w:rsidRPr="00BC4286">
        <w:rPr>
          <w:rFonts w:ascii="Arial" w:eastAsiaTheme="minorHAnsi" w:hAnsi="Arial" w:cs="Arial"/>
          <w:sz w:val="20"/>
          <w:szCs w:val="20"/>
          <w:lang w:val="es-CL"/>
        </w:rPr>
        <w:t>mm de grosor (</w:t>
      </w:r>
      <w:r w:rsidR="00BC4286" w:rsidRPr="00BC4286">
        <w:rPr>
          <w:rFonts w:ascii="Arial" w:eastAsiaTheme="minorHAnsi" w:hAnsi="Arial" w:cs="Arial"/>
          <w:sz w:val="20"/>
          <w:szCs w:val="20"/>
          <w:lang w:val="es-CL"/>
        </w:rPr>
        <w:t>c</w:t>
      </w:r>
      <w:r w:rsidRPr="00BC4286">
        <w:rPr>
          <w:rFonts w:ascii="Arial" w:eastAsiaTheme="minorHAnsi" w:hAnsi="Arial" w:cs="Arial"/>
          <w:sz w:val="20"/>
          <w:szCs w:val="20"/>
          <w:lang w:val="es-CL"/>
        </w:rPr>
        <w:t>antos</w:t>
      </w:r>
      <w:r w:rsidR="00BC4286" w:rsidRPr="00BC4286">
        <w:rPr>
          <w:rFonts w:ascii="Arial" w:eastAsiaTheme="minorHAnsi" w:hAnsi="Arial" w:cs="Arial"/>
          <w:sz w:val="20"/>
          <w:szCs w:val="20"/>
          <w:lang w:val="es-CL"/>
        </w:rPr>
        <w:t xml:space="preserve"> </w:t>
      </w:r>
      <w:r w:rsidRPr="00BC4286">
        <w:rPr>
          <w:rFonts w:ascii="Arial" w:eastAsiaTheme="minorHAnsi" w:hAnsi="Arial" w:cs="Arial"/>
          <w:sz w:val="20"/>
          <w:szCs w:val="20"/>
          <w:lang w:val="es-CL"/>
        </w:rPr>
        <w:t>termoplásticos).</w:t>
      </w:r>
    </w:p>
    <w:p w14:paraId="2ECE10D0" w14:textId="3A217D9C" w:rsidR="00027B3C" w:rsidRPr="00BC4286" w:rsidRDefault="00027B3C" w:rsidP="00CB6360">
      <w:pPr>
        <w:pStyle w:val="Prrafodelista"/>
        <w:widowControl/>
        <w:numPr>
          <w:ilvl w:val="0"/>
          <w:numId w:val="38"/>
        </w:numPr>
        <w:adjustRightInd w:val="0"/>
        <w:ind w:left="1701"/>
        <w:jc w:val="both"/>
        <w:rPr>
          <w:rFonts w:ascii="Arial" w:eastAsiaTheme="minorHAnsi" w:hAnsi="Arial" w:cs="Arial"/>
          <w:sz w:val="20"/>
          <w:szCs w:val="20"/>
          <w:lang w:val="es-CL"/>
        </w:rPr>
      </w:pPr>
      <w:r w:rsidRPr="00BC4286">
        <w:rPr>
          <w:rFonts w:ascii="Arial" w:eastAsiaTheme="minorHAnsi" w:hAnsi="Arial" w:cs="Arial"/>
          <w:sz w:val="20"/>
          <w:szCs w:val="20"/>
          <w:lang w:val="es-CL"/>
        </w:rPr>
        <w:t>Las patas y estructura metálica deberán ser de Fe, Al, etc. (de resistencia certificada) y color a</w:t>
      </w:r>
      <w:r w:rsidR="00BC4286" w:rsidRPr="00BC4286">
        <w:rPr>
          <w:rFonts w:ascii="Arial" w:eastAsiaTheme="minorHAnsi" w:hAnsi="Arial" w:cs="Arial"/>
          <w:sz w:val="20"/>
          <w:szCs w:val="20"/>
          <w:lang w:val="es-CL"/>
        </w:rPr>
        <w:t xml:space="preserve"> </w:t>
      </w:r>
      <w:r w:rsidRPr="00BC4286">
        <w:rPr>
          <w:rFonts w:ascii="Arial" w:eastAsiaTheme="minorHAnsi" w:hAnsi="Arial" w:cs="Arial"/>
          <w:sz w:val="20"/>
          <w:szCs w:val="20"/>
          <w:lang w:val="es-CL"/>
        </w:rPr>
        <w:t>elección (electro pintado), cada cubierta deberá tener 2 travesaños a lo largo, para la firmeza</w:t>
      </w:r>
      <w:r w:rsidR="00BC4286" w:rsidRPr="00BC4286">
        <w:rPr>
          <w:rFonts w:ascii="Arial" w:eastAsiaTheme="minorHAnsi" w:hAnsi="Arial" w:cs="Arial"/>
          <w:sz w:val="20"/>
          <w:szCs w:val="20"/>
          <w:lang w:val="es-CL"/>
        </w:rPr>
        <w:t xml:space="preserve"> </w:t>
      </w:r>
      <w:r w:rsidRPr="00BC4286">
        <w:rPr>
          <w:rFonts w:ascii="Arial" w:eastAsiaTheme="minorHAnsi" w:hAnsi="Arial" w:cs="Arial"/>
          <w:sz w:val="20"/>
          <w:szCs w:val="20"/>
          <w:lang w:val="es-CL"/>
        </w:rPr>
        <w:t>de esta.</w:t>
      </w:r>
    </w:p>
    <w:p w14:paraId="53DD28D0" w14:textId="347BE0D5" w:rsidR="00027B3C" w:rsidRPr="00DB0525" w:rsidRDefault="00027B3C" w:rsidP="00CB6360">
      <w:pPr>
        <w:pStyle w:val="Prrafodelista"/>
        <w:widowControl/>
        <w:numPr>
          <w:ilvl w:val="0"/>
          <w:numId w:val="38"/>
        </w:numPr>
        <w:adjustRightInd w:val="0"/>
        <w:ind w:left="1701"/>
        <w:jc w:val="both"/>
        <w:rPr>
          <w:rFonts w:ascii="Arial" w:eastAsiaTheme="minorHAnsi" w:hAnsi="Arial" w:cs="Arial"/>
          <w:sz w:val="20"/>
          <w:szCs w:val="20"/>
          <w:lang w:val="es-CL"/>
        </w:rPr>
      </w:pPr>
      <w:r w:rsidRPr="00BC4286">
        <w:rPr>
          <w:rFonts w:ascii="Arial" w:eastAsiaTheme="minorHAnsi" w:hAnsi="Arial" w:cs="Arial"/>
          <w:sz w:val="20"/>
          <w:szCs w:val="20"/>
          <w:lang w:val="es-CL"/>
        </w:rPr>
        <w:t>Las patas en forma de U invertida de 3 x 5</w:t>
      </w:r>
      <w:r w:rsidR="00CB6360">
        <w:rPr>
          <w:rFonts w:ascii="Arial" w:eastAsiaTheme="minorHAnsi" w:hAnsi="Arial" w:cs="Arial"/>
          <w:sz w:val="20"/>
          <w:szCs w:val="20"/>
          <w:lang w:val="es-CL"/>
        </w:rPr>
        <w:t xml:space="preserve"> </w:t>
      </w:r>
      <w:r w:rsidRPr="00BC4286">
        <w:rPr>
          <w:rFonts w:ascii="Arial" w:eastAsiaTheme="minorHAnsi" w:hAnsi="Arial" w:cs="Arial"/>
          <w:sz w:val="20"/>
          <w:szCs w:val="20"/>
          <w:lang w:val="es-CL"/>
        </w:rPr>
        <w:t>cms, de estructura metálica soldada con cordón</w:t>
      </w:r>
      <w:r w:rsidR="00DB0525">
        <w:rPr>
          <w:rFonts w:ascii="Arial" w:eastAsiaTheme="minorHAnsi" w:hAnsi="Arial" w:cs="Arial"/>
          <w:sz w:val="20"/>
          <w:szCs w:val="20"/>
          <w:lang w:val="es-CL"/>
        </w:rPr>
        <w:t xml:space="preserve"> </w:t>
      </w:r>
      <w:r w:rsidRPr="00DB0525">
        <w:rPr>
          <w:rFonts w:ascii="Arial" w:eastAsiaTheme="minorHAnsi" w:hAnsi="Arial" w:cs="Arial"/>
          <w:sz w:val="20"/>
          <w:szCs w:val="20"/>
          <w:lang w:val="es-CL"/>
        </w:rPr>
        <w:t>invisible.</w:t>
      </w:r>
    </w:p>
    <w:p w14:paraId="6673A36E" w14:textId="17B445AF" w:rsidR="00027B3C" w:rsidRPr="00BC4286" w:rsidRDefault="00027B3C" w:rsidP="00CB6360">
      <w:pPr>
        <w:pStyle w:val="Prrafodelista"/>
        <w:widowControl/>
        <w:numPr>
          <w:ilvl w:val="0"/>
          <w:numId w:val="38"/>
        </w:numPr>
        <w:adjustRightInd w:val="0"/>
        <w:ind w:left="1701"/>
        <w:jc w:val="both"/>
        <w:rPr>
          <w:rFonts w:ascii="Arial" w:eastAsiaTheme="minorHAnsi" w:hAnsi="Arial" w:cs="Arial"/>
          <w:sz w:val="20"/>
          <w:szCs w:val="20"/>
          <w:lang w:val="es-CL"/>
        </w:rPr>
      </w:pPr>
      <w:r w:rsidRPr="00BC4286">
        <w:rPr>
          <w:rFonts w:ascii="Arial" w:eastAsiaTheme="minorHAnsi" w:hAnsi="Arial" w:cs="Arial"/>
          <w:sz w:val="20"/>
          <w:szCs w:val="20"/>
          <w:lang w:val="es-CL"/>
        </w:rPr>
        <w:t>La cubierta deberá adherirse a la estructura con pernos de acero invisibles.</w:t>
      </w:r>
    </w:p>
    <w:p w14:paraId="7D519411" w14:textId="7462CD19" w:rsidR="00027B3C" w:rsidRPr="00BC4286" w:rsidRDefault="00027B3C" w:rsidP="00CB6360">
      <w:pPr>
        <w:pStyle w:val="Prrafodelista"/>
        <w:widowControl/>
        <w:numPr>
          <w:ilvl w:val="0"/>
          <w:numId w:val="38"/>
        </w:numPr>
        <w:adjustRightInd w:val="0"/>
        <w:ind w:left="1701"/>
        <w:jc w:val="both"/>
        <w:rPr>
          <w:rFonts w:ascii="Arial" w:eastAsiaTheme="minorHAnsi" w:hAnsi="Arial" w:cs="Arial"/>
          <w:sz w:val="20"/>
          <w:szCs w:val="20"/>
          <w:lang w:val="es-CL"/>
        </w:rPr>
      </w:pPr>
      <w:r w:rsidRPr="00BC4286">
        <w:rPr>
          <w:rFonts w:ascii="Arial" w:eastAsiaTheme="minorHAnsi" w:hAnsi="Arial" w:cs="Arial"/>
          <w:sz w:val="20"/>
          <w:szCs w:val="20"/>
          <w:lang w:val="es-CL"/>
        </w:rPr>
        <w:t>Las patas deberán tener patines metálicos ajustables, con terminación de goma.</w:t>
      </w:r>
    </w:p>
    <w:p w14:paraId="4670924D" w14:textId="30939853" w:rsidR="00027B3C" w:rsidRPr="00BC4286" w:rsidRDefault="00027B3C" w:rsidP="00CB6360">
      <w:pPr>
        <w:pStyle w:val="Prrafodelista"/>
        <w:widowControl/>
        <w:numPr>
          <w:ilvl w:val="0"/>
          <w:numId w:val="38"/>
        </w:numPr>
        <w:adjustRightInd w:val="0"/>
        <w:ind w:left="1701"/>
        <w:jc w:val="both"/>
        <w:rPr>
          <w:rFonts w:ascii="Arial" w:eastAsiaTheme="minorHAnsi" w:hAnsi="Arial" w:cs="Arial"/>
          <w:sz w:val="20"/>
          <w:szCs w:val="20"/>
          <w:lang w:val="es-CL"/>
        </w:rPr>
      </w:pPr>
      <w:r w:rsidRPr="00BC4286">
        <w:rPr>
          <w:rFonts w:ascii="Arial" w:eastAsiaTheme="minorHAnsi" w:hAnsi="Arial" w:cs="Arial"/>
          <w:sz w:val="20"/>
          <w:szCs w:val="20"/>
          <w:lang w:val="es-CL"/>
        </w:rPr>
        <w:t>Las patas deberán fijarse a la cubierta mediante insertos metálicos en la cubierta, a los cuales</w:t>
      </w:r>
      <w:r w:rsidR="00BC4286" w:rsidRPr="00BC4286">
        <w:rPr>
          <w:rFonts w:ascii="Arial" w:eastAsiaTheme="minorHAnsi" w:hAnsi="Arial" w:cs="Arial"/>
          <w:sz w:val="20"/>
          <w:szCs w:val="20"/>
          <w:lang w:val="es-CL"/>
        </w:rPr>
        <w:t xml:space="preserve"> </w:t>
      </w:r>
      <w:r w:rsidRPr="00BC4286">
        <w:rPr>
          <w:rFonts w:ascii="Arial" w:eastAsiaTheme="minorHAnsi" w:hAnsi="Arial" w:cs="Arial"/>
          <w:sz w:val="20"/>
          <w:szCs w:val="20"/>
          <w:lang w:val="es-CL"/>
        </w:rPr>
        <w:t>se atornillan las patas.</w:t>
      </w:r>
    </w:p>
    <w:p w14:paraId="77A384EA" w14:textId="78DFBB81" w:rsidR="00027B3C" w:rsidRPr="00BC4286" w:rsidRDefault="00027B3C" w:rsidP="00CB6360">
      <w:pPr>
        <w:pStyle w:val="Prrafodelista"/>
        <w:widowControl/>
        <w:numPr>
          <w:ilvl w:val="0"/>
          <w:numId w:val="38"/>
        </w:numPr>
        <w:adjustRightInd w:val="0"/>
        <w:ind w:left="1701"/>
        <w:jc w:val="both"/>
        <w:rPr>
          <w:rFonts w:ascii="Arial" w:eastAsiaTheme="minorHAnsi" w:hAnsi="Arial" w:cs="Arial"/>
          <w:sz w:val="20"/>
          <w:szCs w:val="20"/>
          <w:lang w:val="es-CL"/>
        </w:rPr>
      </w:pPr>
      <w:r w:rsidRPr="00BC4286">
        <w:rPr>
          <w:rFonts w:ascii="Arial" w:eastAsiaTheme="minorHAnsi" w:hAnsi="Arial" w:cs="Arial"/>
          <w:sz w:val="20"/>
          <w:szCs w:val="20"/>
          <w:lang w:val="es-CL"/>
        </w:rPr>
        <w:t>Deberán tener una pantalla de 32 cm de alto y de las mismas dimensiones (frente y costados)</w:t>
      </w:r>
      <w:r w:rsidR="00BC4286" w:rsidRPr="00BC4286">
        <w:rPr>
          <w:rFonts w:ascii="Arial" w:eastAsiaTheme="minorHAnsi" w:hAnsi="Arial" w:cs="Arial"/>
          <w:sz w:val="20"/>
          <w:szCs w:val="20"/>
          <w:lang w:val="es-CL"/>
        </w:rPr>
        <w:t xml:space="preserve"> </w:t>
      </w:r>
      <w:r w:rsidRPr="00BC4286">
        <w:rPr>
          <w:rFonts w:ascii="Arial" w:eastAsiaTheme="minorHAnsi" w:hAnsi="Arial" w:cs="Arial"/>
          <w:sz w:val="20"/>
          <w:szCs w:val="20"/>
          <w:lang w:val="es-CL"/>
        </w:rPr>
        <w:t>que el escritorio en vidrio laminado de 8</w:t>
      </w:r>
      <w:r w:rsidR="00BC4286" w:rsidRPr="00BC4286">
        <w:rPr>
          <w:rFonts w:ascii="Arial" w:eastAsiaTheme="minorHAnsi" w:hAnsi="Arial" w:cs="Arial"/>
          <w:sz w:val="20"/>
          <w:szCs w:val="20"/>
          <w:lang w:val="es-CL"/>
        </w:rPr>
        <w:t xml:space="preserve"> </w:t>
      </w:r>
      <w:r w:rsidRPr="00BC4286">
        <w:rPr>
          <w:rFonts w:ascii="Arial" w:eastAsiaTheme="minorHAnsi" w:hAnsi="Arial" w:cs="Arial"/>
          <w:sz w:val="20"/>
          <w:szCs w:val="20"/>
          <w:lang w:val="es-CL"/>
        </w:rPr>
        <w:t>mm, de manera que impida el contacto visual entre</w:t>
      </w:r>
      <w:r w:rsidR="00BC4286" w:rsidRPr="00BC4286">
        <w:rPr>
          <w:rFonts w:ascii="Arial" w:eastAsiaTheme="minorHAnsi" w:hAnsi="Arial" w:cs="Arial"/>
          <w:sz w:val="20"/>
          <w:szCs w:val="20"/>
          <w:lang w:val="es-CL"/>
        </w:rPr>
        <w:t xml:space="preserve"> </w:t>
      </w:r>
      <w:r w:rsidRPr="00BC4286">
        <w:rPr>
          <w:rFonts w:ascii="Arial" w:eastAsiaTheme="minorHAnsi" w:hAnsi="Arial" w:cs="Arial"/>
          <w:sz w:val="20"/>
          <w:szCs w:val="20"/>
          <w:lang w:val="es-CL"/>
        </w:rPr>
        <w:t>los usuarios.</w:t>
      </w:r>
    </w:p>
    <w:p w14:paraId="09B0FBC5" w14:textId="1192293D" w:rsidR="00027B3C" w:rsidRPr="00BC4286" w:rsidRDefault="00027B3C" w:rsidP="00CB6360">
      <w:pPr>
        <w:pStyle w:val="Prrafodelista"/>
        <w:widowControl/>
        <w:numPr>
          <w:ilvl w:val="0"/>
          <w:numId w:val="38"/>
        </w:numPr>
        <w:adjustRightInd w:val="0"/>
        <w:ind w:left="1701"/>
        <w:jc w:val="both"/>
        <w:rPr>
          <w:rFonts w:ascii="Arial" w:eastAsiaTheme="minorHAnsi" w:hAnsi="Arial" w:cs="Arial"/>
          <w:sz w:val="20"/>
          <w:szCs w:val="20"/>
          <w:lang w:val="es-CL"/>
        </w:rPr>
      </w:pPr>
      <w:r w:rsidRPr="00BC4286">
        <w:rPr>
          <w:rFonts w:ascii="Arial" w:eastAsiaTheme="minorHAnsi" w:hAnsi="Arial" w:cs="Arial"/>
          <w:sz w:val="20"/>
          <w:szCs w:val="20"/>
          <w:lang w:val="es-CL"/>
        </w:rPr>
        <w:t>Los vidrios deberán tener un soporte cónico (como el que aparece en imagen referencial) con</w:t>
      </w:r>
      <w:r w:rsidR="00BC4286" w:rsidRPr="00BC4286">
        <w:rPr>
          <w:rFonts w:ascii="Arial" w:eastAsiaTheme="minorHAnsi" w:hAnsi="Arial" w:cs="Arial"/>
          <w:sz w:val="20"/>
          <w:szCs w:val="20"/>
          <w:lang w:val="es-CL"/>
        </w:rPr>
        <w:t xml:space="preserve"> </w:t>
      </w:r>
      <w:r w:rsidRPr="00BC4286">
        <w:rPr>
          <w:rFonts w:ascii="Arial" w:eastAsiaTheme="minorHAnsi" w:hAnsi="Arial" w:cs="Arial"/>
          <w:sz w:val="20"/>
          <w:szCs w:val="20"/>
          <w:lang w:val="es-CL"/>
        </w:rPr>
        <w:t>un mínimo de 4,5 cms de altura, el cual deberá poder sostener firmemente los vidrios, y ser</w:t>
      </w:r>
      <w:r w:rsidR="00BC4286" w:rsidRPr="00BC4286">
        <w:rPr>
          <w:rFonts w:ascii="Arial" w:eastAsiaTheme="minorHAnsi" w:hAnsi="Arial" w:cs="Arial"/>
          <w:sz w:val="20"/>
          <w:szCs w:val="20"/>
          <w:lang w:val="es-CL"/>
        </w:rPr>
        <w:t xml:space="preserve"> </w:t>
      </w:r>
      <w:r w:rsidRPr="00BC4286">
        <w:rPr>
          <w:rFonts w:ascii="Arial" w:eastAsiaTheme="minorHAnsi" w:hAnsi="Arial" w:cs="Arial"/>
          <w:sz w:val="20"/>
          <w:szCs w:val="20"/>
          <w:lang w:val="es-CL"/>
        </w:rPr>
        <w:t>ajustable al grosor del vidrio.</w:t>
      </w:r>
    </w:p>
    <w:p w14:paraId="7FE54798" w14:textId="0EC5B001" w:rsidR="00027B3C" w:rsidRPr="00BC4286" w:rsidRDefault="00027B3C" w:rsidP="00CB6360">
      <w:pPr>
        <w:pStyle w:val="Prrafodelista"/>
        <w:widowControl/>
        <w:numPr>
          <w:ilvl w:val="0"/>
          <w:numId w:val="38"/>
        </w:numPr>
        <w:adjustRightInd w:val="0"/>
        <w:ind w:left="1701"/>
        <w:jc w:val="both"/>
        <w:rPr>
          <w:rFonts w:ascii="Arial" w:eastAsiaTheme="minorHAnsi" w:hAnsi="Arial" w:cs="Arial"/>
          <w:sz w:val="20"/>
          <w:szCs w:val="20"/>
          <w:lang w:val="es-CL"/>
        </w:rPr>
      </w:pPr>
      <w:r w:rsidRPr="00BC4286">
        <w:rPr>
          <w:rFonts w:ascii="Arial" w:eastAsiaTheme="minorHAnsi" w:hAnsi="Arial" w:cs="Arial"/>
          <w:sz w:val="20"/>
          <w:szCs w:val="20"/>
          <w:lang w:val="es-CL"/>
        </w:rPr>
        <w:t>Cada escritorio de los bench, deberá contemplar una cajonera doble colgante (ídem escritorios</w:t>
      </w:r>
      <w:r w:rsidR="00BC4286" w:rsidRPr="00BC4286">
        <w:rPr>
          <w:rFonts w:ascii="Arial" w:eastAsiaTheme="minorHAnsi" w:hAnsi="Arial" w:cs="Arial"/>
          <w:sz w:val="20"/>
          <w:szCs w:val="20"/>
          <w:lang w:val="es-CL"/>
        </w:rPr>
        <w:t xml:space="preserve"> </w:t>
      </w:r>
      <w:r w:rsidRPr="00BC4286">
        <w:rPr>
          <w:rFonts w:ascii="Arial" w:eastAsiaTheme="minorHAnsi" w:hAnsi="Arial" w:cs="Arial"/>
          <w:sz w:val="20"/>
          <w:szCs w:val="20"/>
          <w:lang w:val="es-CL"/>
        </w:rPr>
        <w:t>120), al extremo derecho del escritorio, de 33 cms de ancho, por 37 cms de alto, y 53 cms de</w:t>
      </w:r>
      <w:r w:rsidR="00BC4286" w:rsidRPr="00BC4286">
        <w:rPr>
          <w:rFonts w:ascii="Arial" w:eastAsiaTheme="minorHAnsi" w:hAnsi="Arial" w:cs="Arial"/>
          <w:sz w:val="20"/>
          <w:szCs w:val="20"/>
          <w:lang w:val="es-CL"/>
        </w:rPr>
        <w:t xml:space="preserve"> </w:t>
      </w:r>
      <w:r w:rsidRPr="00BC4286">
        <w:rPr>
          <w:rFonts w:ascii="Arial" w:eastAsiaTheme="minorHAnsi" w:hAnsi="Arial" w:cs="Arial"/>
          <w:sz w:val="20"/>
          <w:szCs w:val="20"/>
          <w:lang w:val="es-CL"/>
        </w:rPr>
        <w:t>profundidad, bajo cubierta.</w:t>
      </w:r>
    </w:p>
    <w:p w14:paraId="721893E7" w14:textId="58C9B288" w:rsidR="00027B3C" w:rsidRPr="00BC4286" w:rsidRDefault="00027B3C" w:rsidP="00CB6360">
      <w:pPr>
        <w:pStyle w:val="Prrafodelista"/>
        <w:widowControl/>
        <w:numPr>
          <w:ilvl w:val="0"/>
          <w:numId w:val="38"/>
        </w:numPr>
        <w:adjustRightInd w:val="0"/>
        <w:ind w:left="1701"/>
        <w:jc w:val="both"/>
        <w:rPr>
          <w:rFonts w:ascii="Arial" w:eastAsiaTheme="minorHAnsi" w:hAnsi="Arial" w:cs="Arial"/>
          <w:sz w:val="20"/>
          <w:szCs w:val="20"/>
          <w:lang w:val="es-CL"/>
        </w:rPr>
      </w:pPr>
      <w:r w:rsidRPr="00BC4286">
        <w:rPr>
          <w:rFonts w:ascii="Arial" w:eastAsiaTheme="minorHAnsi" w:hAnsi="Arial" w:cs="Arial"/>
          <w:sz w:val="20"/>
          <w:szCs w:val="20"/>
          <w:lang w:val="es-CL"/>
        </w:rPr>
        <w:t>Las cerraduras de los cajones (la cual debe cerrar ambos cajones) deberán considerar</w:t>
      </w:r>
      <w:r w:rsidR="00BC4286" w:rsidRPr="00BC4286">
        <w:rPr>
          <w:rFonts w:ascii="Arial" w:eastAsiaTheme="minorHAnsi" w:hAnsi="Arial" w:cs="Arial"/>
          <w:sz w:val="20"/>
          <w:szCs w:val="20"/>
          <w:lang w:val="es-CL"/>
        </w:rPr>
        <w:t xml:space="preserve"> </w:t>
      </w:r>
      <w:r w:rsidRPr="00BC4286">
        <w:rPr>
          <w:rFonts w:ascii="Arial" w:eastAsiaTheme="minorHAnsi" w:hAnsi="Arial" w:cs="Arial"/>
          <w:sz w:val="20"/>
          <w:szCs w:val="20"/>
          <w:lang w:val="es-CL"/>
        </w:rPr>
        <w:t>adicionalmente 2 copias de llaves para cada cerradura y una llave maestra.</w:t>
      </w:r>
    </w:p>
    <w:p w14:paraId="74595FEF" w14:textId="0F6D0B12" w:rsidR="00027B3C" w:rsidRPr="00BC4286" w:rsidRDefault="00027B3C" w:rsidP="00CB6360">
      <w:pPr>
        <w:pStyle w:val="Prrafodelista"/>
        <w:widowControl/>
        <w:numPr>
          <w:ilvl w:val="0"/>
          <w:numId w:val="38"/>
        </w:numPr>
        <w:adjustRightInd w:val="0"/>
        <w:ind w:left="1701"/>
        <w:jc w:val="both"/>
        <w:rPr>
          <w:rFonts w:ascii="Arial" w:eastAsiaTheme="minorHAnsi" w:hAnsi="Arial" w:cs="Arial"/>
          <w:sz w:val="20"/>
          <w:szCs w:val="20"/>
          <w:lang w:val="es-CL"/>
        </w:rPr>
      </w:pPr>
      <w:r w:rsidRPr="00BC4286">
        <w:rPr>
          <w:rFonts w:ascii="Arial" w:eastAsiaTheme="minorHAnsi" w:hAnsi="Arial" w:cs="Arial"/>
          <w:sz w:val="20"/>
          <w:szCs w:val="20"/>
          <w:lang w:val="es-CL"/>
        </w:rPr>
        <w:t>La cajonera deberá separarse de la cubierta, 7.5</w:t>
      </w:r>
      <w:r w:rsidR="00CB6360">
        <w:rPr>
          <w:rFonts w:ascii="Arial" w:eastAsiaTheme="minorHAnsi" w:hAnsi="Arial" w:cs="Arial"/>
          <w:sz w:val="20"/>
          <w:szCs w:val="20"/>
          <w:lang w:val="es-CL"/>
        </w:rPr>
        <w:t xml:space="preserve"> </w:t>
      </w:r>
      <w:r w:rsidRPr="00BC4286">
        <w:rPr>
          <w:rFonts w:ascii="Arial" w:eastAsiaTheme="minorHAnsi" w:hAnsi="Arial" w:cs="Arial"/>
          <w:sz w:val="20"/>
          <w:szCs w:val="20"/>
          <w:lang w:val="es-CL"/>
        </w:rPr>
        <w:t>cms para no interferir con la estructura</w:t>
      </w:r>
      <w:r w:rsidR="00BC4286" w:rsidRPr="00BC4286">
        <w:rPr>
          <w:rFonts w:ascii="Arial" w:eastAsiaTheme="minorHAnsi" w:hAnsi="Arial" w:cs="Arial"/>
          <w:sz w:val="20"/>
          <w:szCs w:val="20"/>
          <w:lang w:val="es-CL"/>
        </w:rPr>
        <w:t xml:space="preserve"> </w:t>
      </w:r>
      <w:r w:rsidRPr="00BC4286">
        <w:rPr>
          <w:rFonts w:ascii="Arial" w:eastAsiaTheme="minorHAnsi" w:hAnsi="Arial" w:cs="Arial"/>
          <w:sz w:val="20"/>
          <w:szCs w:val="20"/>
          <w:lang w:val="es-CL"/>
        </w:rPr>
        <w:t>metálica del mueble.</w:t>
      </w:r>
    </w:p>
    <w:p w14:paraId="751A5666" w14:textId="27146017" w:rsidR="00027B3C" w:rsidRPr="00BC4286" w:rsidRDefault="00027B3C" w:rsidP="00CB6360">
      <w:pPr>
        <w:pStyle w:val="Prrafodelista"/>
        <w:widowControl/>
        <w:numPr>
          <w:ilvl w:val="0"/>
          <w:numId w:val="38"/>
        </w:numPr>
        <w:adjustRightInd w:val="0"/>
        <w:ind w:left="1701"/>
        <w:jc w:val="both"/>
        <w:rPr>
          <w:rFonts w:ascii="Arial" w:eastAsiaTheme="minorHAnsi" w:hAnsi="Arial" w:cs="Arial"/>
          <w:sz w:val="20"/>
          <w:szCs w:val="20"/>
          <w:lang w:val="es-CL"/>
        </w:rPr>
      </w:pPr>
      <w:r w:rsidRPr="00BC4286">
        <w:rPr>
          <w:rFonts w:ascii="Arial" w:eastAsiaTheme="minorHAnsi" w:hAnsi="Arial" w:cs="Arial"/>
          <w:sz w:val="20"/>
          <w:szCs w:val="20"/>
          <w:lang w:val="es-CL"/>
        </w:rPr>
        <w:t>Los escritorios tipo bench deberán considerar el sistema de electrificación, con una bandeja</w:t>
      </w:r>
      <w:r w:rsidR="00BC4286" w:rsidRPr="00BC4286">
        <w:rPr>
          <w:rFonts w:ascii="Arial" w:eastAsiaTheme="minorHAnsi" w:hAnsi="Arial" w:cs="Arial"/>
          <w:sz w:val="20"/>
          <w:szCs w:val="20"/>
          <w:lang w:val="es-CL"/>
        </w:rPr>
        <w:t xml:space="preserve"> </w:t>
      </w:r>
      <w:r w:rsidRPr="00BC4286">
        <w:rPr>
          <w:rFonts w:ascii="Arial" w:eastAsiaTheme="minorHAnsi" w:hAnsi="Arial" w:cs="Arial"/>
          <w:sz w:val="20"/>
          <w:szCs w:val="20"/>
          <w:lang w:val="es-CL"/>
        </w:rPr>
        <w:t>doble registrable metálica, bajo cubierta y que baje con tubos flexibles desde la bandeja hac</w:t>
      </w:r>
      <w:r w:rsidR="00BC4286" w:rsidRPr="00BC4286">
        <w:rPr>
          <w:rFonts w:ascii="Arial" w:eastAsiaTheme="minorHAnsi" w:hAnsi="Arial" w:cs="Arial"/>
          <w:sz w:val="20"/>
          <w:szCs w:val="20"/>
          <w:lang w:val="es-CL"/>
        </w:rPr>
        <w:t>i</w:t>
      </w:r>
      <w:r w:rsidRPr="00BC4286">
        <w:rPr>
          <w:rFonts w:ascii="Arial" w:eastAsiaTheme="minorHAnsi" w:hAnsi="Arial" w:cs="Arial"/>
          <w:sz w:val="20"/>
          <w:szCs w:val="20"/>
          <w:lang w:val="es-CL"/>
        </w:rPr>
        <w:t>a</w:t>
      </w:r>
      <w:r w:rsidR="00BC4286" w:rsidRPr="00BC4286">
        <w:rPr>
          <w:rFonts w:ascii="Arial" w:eastAsiaTheme="minorHAnsi" w:hAnsi="Arial" w:cs="Arial"/>
          <w:sz w:val="20"/>
          <w:szCs w:val="20"/>
          <w:lang w:val="es-CL"/>
        </w:rPr>
        <w:t xml:space="preserve"> </w:t>
      </w:r>
      <w:r w:rsidRPr="00BC4286">
        <w:rPr>
          <w:rFonts w:ascii="Arial" w:eastAsiaTheme="minorHAnsi" w:hAnsi="Arial" w:cs="Arial"/>
          <w:sz w:val="20"/>
          <w:szCs w:val="20"/>
          <w:lang w:val="es-CL"/>
        </w:rPr>
        <w:t>el piso para poder conectarse.</w:t>
      </w:r>
    </w:p>
    <w:p w14:paraId="0E71707B" w14:textId="6687337F" w:rsidR="00027B3C" w:rsidRPr="00BC4286" w:rsidRDefault="00027B3C" w:rsidP="00CB6360">
      <w:pPr>
        <w:pStyle w:val="Prrafodelista"/>
        <w:widowControl/>
        <w:numPr>
          <w:ilvl w:val="0"/>
          <w:numId w:val="38"/>
        </w:numPr>
        <w:adjustRightInd w:val="0"/>
        <w:ind w:left="1701"/>
        <w:jc w:val="both"/>
        <w:rPr>
          <w:rFonts w:ascii="Arial" w:eastAsiaTheme="minorHAnsi" w:hAnsi="Arial" w:cs="Arial"/>
          <w:sz w:val="20"/>
          <w:szCs w:val="20"/>
          <w:lang w:val="es-CL"/>
        </w:rPr>
      </w:pPr>
      <w:r w:rsidRPr="00BC4286">
        <w:rPr>
          <w:rFonts w:ascii="Arial" w:eastAsiaTheme="minorHAnsi" w:hAnsi="Arial" w:cs="Arial"/>
          <w:sz w:val="20"/>
          <w:szCs w:val="20"/>
          <w:lang w:val="es-CL"/>
        </w:rPr>
        <w:t>Cada bench debe considerar como mínimo de dos tubos flexibles.</w:t>
      </w:r>
    </w:p>
    <w:p w14:paraId="09FD4305" w14:textId="3462C0CB" w:rsidR="009250B2" w:rsidRDefault="00027B3C" w:rsidP="00CB6360">
      <w:pPr>
        <w:pStyle w:val="Prrafodelista"/>
        <w:widowControl/>
        <w:numPr>
          <w:ilvl w:val="0"/>
          <w:numId w:val="38"/>
        </w:numPr>
        <w:adjustRightInd w:val="0"/>
        <w:ind w:left="1701"/>
        <w:jc w:val="both"/>
        <w:rPr>
          <w:rFonts w:ascii="Arial" w:eastAsiaTheme="minorHAnsi" w:hAnsi="Arial" w:cs="Arial"/>
          <w:sz w:val="20"/>
          <w:szCs w:val="20"/>
          <w:lang w:val="es-CL"/>
        </w:rPr>
      </w:pPr>
      <w:r w:rsidRPr="00BC4286">
        <w:rPr>
          <w:rFonts w:ascii="Arial" w:eastAsiaTheme="minorHAnsi" w:hAnsi="Arial" w:cs="Arial"/>
          <w:sz w:val="20"/>
          <w:szCs w:val="20"/>
          <w:lang w:val="es-CL"/>
        </w:rPr>
        <w:t xml:space="preserve">Se deberá considerar la factibilidad de marco de aluminio triple para la instalación de </w:t>
      </w:r>
      <w:r w:rsidR="00BC4286" w:rsidRPr="00BC4286">
        <w:rPr>
          <w:rFonts w:ascii="Arial" w:eastAsiaTheme="minorHAnsi" w:hAnsi="Arial" w:cs="Arial"/>
          <w:sz w:val="20"/>
          <w:szCs w:val="20"/>
          <w:lang w:val="es-CL"/>
        </w:rPr>
        <w:t xml:space="preserve">fase </w:t>
      </w:r>
      <w:r w:rsidRPr="00BC4286">
        <w:rPr>
          <w:rFonts w:ascii="Arial" w:eastAsiaTheme="minorHAnsi" w:hAnsi="Arial" w:cs="Arial"/>
          <w:sz w:val="20"/>
          <w:szCs w:val="20"/>
          <w:lang w:val="es-CL"/>
        </w:rPr>
        <w:t>plate de datos y enchufes eléctricos, con una tapa metálica sobre la cubierta.</w:t>
      </w:r>
    </w:p>
    <w:p w14:paraId="175DB1C3" w14:textId="77777777" w:rsidR="00B93F55" w:rsidRDefault="00B93F55" w:rsidP="00B93F55">
      <w:pPr>
        <w:widowControl/>
        <w:adjustRightInd w:val="0"/>
        <w:jc w:val="both"/>
        <w:rPr>
          <w:rFonts w:ascii="Arial" w:eastAsiaTheme="minorHAnsi" w:hAnsi="Arial" w:cs="Arial"/>
          <w:sz w:val="20"/>
          <w:szCs w:val="20"/>
          <w:lang w:val="es-CL"/>
        </w:rPr>
      </w:pPr>
    </w:p>
    <w:p w14:paraId="21F32721" w14:textId="77777777" w:rsidR="00B93F55" w:rsidRPr="00B93F55" w:rsidRDefault="00B93F55" w:rsidP="00B93F55">
      <w:pPr>
        <w:widowControl/>
        <w:adjustRightInd w:val="0"/>
        <w:jc w:val="both"/>
        <w:rPr>
          <w:rFonts w:ascii="Arial" w:eastAsiaTheme="minorHAnsi" w:hAnsi="Arial" w:cs="Arial"/>
          <w:sz w:val="20"/>
          <w:szCs w:val="20"/>
          <w:lang w:val="es-CL"/>
        </w:rPr>
      </w:pPr>
    </w:p>
    <w:p w14:paraId="5157705B" w14:textId="77777777" w:rsidR="00027B3C" w:rsidRPr="00D20E96" w:rsidRDefault="00027B3C" w:rsidP="00B67B57">
      <w:pPr>
        <w:pStyle w:val="Textoindependiente"/>
        <w:rPr>
          <w:rFonts w:ascii="Arial" w:hAnsi="Arial" w:cs="Arial"/>
        </w:rPr>
      </w:pPr>
    </w:p>
    <w:p w14:paraId="3CDED4DF" w14:textId="60587589" w:rsidR="009250B2" w:rsidRPr="00D20E96" w:rsidRDefault="00CB6360" w:rsidP="00CB6360">
      <w:pPr>
        <w:pStyle w:val="Prrafodelista"/>
        <w:numPr>
          <w:ilvl w:val="0"/>
          <w:numId w:val="37"/>
        </w:numPr>
        <w:rPr>
          <w:rFonts w:ascii="Arial" w:hAnsi="Arial" w:cs="Arial"/>
        </w:rPr>
      </w:pPr>
      <w:r w:rsidRPr="00CB6360">
        <w:rPr>
          <w:rFonts w:ascii="Arial" w:hAnsi="Arial" w:cs="Arial"/>
          <w:b/>
          <w:sz w:val="20"/>
          <w:szCs w:val="20"/>
        </w:rPr>
        <w:t>IM</w:t>
      </w:r>
      <w:r>
        <w:rPr>
          <w:rFonts w:ascii="Arial" w:hAnsi="Arial" w:cs="Arial"/>
          <w:b/>
          <w:sz w:val="20"/>
          <w:szCs w:val="20"/>
        </w:rPr>
        <w:t>Á</w:t>
      </w:r>
      <w:r w:rsidRPr="00CB6360">
        <w:rPr>
          <w:rFonts w:ascii="Arial" w:hAnsi="Arial" w:cs="Arial"/>
          <w:b/>
          <w:sz w:val="20"/>
          <w:szCs w:val="20"/>
        </w:rPr>
        <w:t>GEN</w:t>
      </w:r>
      <w:r>
        <w:rPr>
          <w:rFonts w:ascii="Arial" w:hAnsi="Arial" w:cs="Arial"/>
          <w:b/>
          <w:sz w:val="20"/>
          <w:szCs w:val="20"/>
        </w:rPr>
        <w:t>ES</w:t>
      </w:r>
      <w:r w:rsidRPr="00CB6360">
        <w:rPr>
          <w:rFonts w:ascii="Arial" w:hAnsi="Arial" w:cs="Arial"/>
          <w:b/>
          <w:sz w:val="20"/>
          <w:szCs w:val="20"/>
        </w:rPr>
        <w:t xml:space="preserve"> REFERENCIAL</w:t>
      </w:r>
      <w:r>
        <w:rPr>
          <w:rFonts w:ascii="Arial" w:hAnsi="Arial" w:cs="Arial"/>
          <w:b/>
          <w:sz w:val="20"/>
          <w:szCs w:val="20"/>
        </w:rPr>
        <w:t>ES</w:t>
      </w:r>
      <w:r w:rsidRPr="00CB6360">
        <w:rPr>
          <w:rFonts w:ascii="Arial" w:hAnsi="Arial" w:cs="Arial"/>
          <w:b/>
          <w:sz w:val="20"/>
          <w:szCs w:val="20"/>
        </w:rPr>
        <w:t xml:space="preserve"> ESCRITORIOS / BENCH </w:t>
      </w:r>
    </w:p>
    <w:p w14:paraId="5358BBAF" w14:textId="11061D8E" w:rsidR="009250B2" w:rsidRPr="00D20E96" w:rsidRDefault="009250B2" w:rsidP="00B67B57">
      <w:pPr>
        <w:pStyle w:val="Textoindependiente"/>
        <w:rPr>
          <w:rFonts w:ascii="Arial" w:hAnsi="Arial" w:cs="Arial"/>
        </w:rPr>
      </w:pPr>
    </w:p>
    <w:p w14:paraId="3EEE3641" w14:textId="191CF6B1" w:rsidR="009250B2" w:rsidRPr="00D20E96" w:rsidRDefault="00B93F55" w:rsidP="00B67B57">
      <w:pPr>
        <w:pStyle w:val="Textoindependiente"/>
        <w:rPr>
          <w:rFonts w:ascii="Arial" w:hAnsi="Arial" w:cs="Arial"/>
        </w:rPr>
      </w:pPr>
      <w:r w:rsidRPr="00D20E96">
        <w:rPr>
          <w:rFonts w:ascii="Arial" w:hAnsi="Arial" w:cs="Arial"/>
          <w:noProof/>
        </w:rPr>
        <w:drawing>
          <wp:anchor distT="0" distB="0" distL="114300" distR="114300" simplePos="0" relativeHeight="251659264" behindDoc="0" locked="0" layoutInCell="1" allowOverlap="1" wp14:anchorId="246AB493" wp14:editId="2172FB50">
            <wp:simplePos x="0" y="0"/>
            <wp:positionH relativeFrom="column">
              <wp:posOffset>3301365</wp:posOffset>
            </wp:positionH>
            <wp:positionV relativeFrom="paragraph">
              <wp:posOffset>59055</wp:posOffset>
            </wp:positionV>
            <wp:extent cx="2543175" cy="1781175"/>
            <wp:effectExtent l="19050" t="19050" r="28575" b="28575"/>
            <wp:wrapSquare wrapText="bothSides"/>
            <wp:docPr id="30079017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3175" cy="17811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D20E96">
        <w:rPr>
          <w:rFonts w:ascii="Arial" w:hAnsi="Arial" w:cs="Arial"/>
          <w:noProof/>
        </w:rPr>
        <w:drawing>
          <wp:anchor distT="0" distB="0" distL="114300" distR="114300" simplePos="0" relativeHeight="251673600" behindDoc="0" locked="0" layoutInCell="1" allowOverlap="1" wp14:anchorId="2F88B2C6" wp14:editId="2DB83E05">
            <wp:simplePos x="0" y="0"/>
            <wp:positionH relativeFrom="column">
              <wp:posOffset>510540</wp:posOffset>
            </wp:positionH>
            <wp:positionV relativeFrom="paragraph">
              <wp:posOffset>11430</wp:posOffset>
            </wp:positionV>
            <wp:extent cx="2663190" cy="1828800"/>
            <wp:effectExtent l="19050" t="19050" r="22860" b="19050"/>
            <wp:wrapSquare wrapText="bothSides"/>
            <wp:docPr id="6241409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3190" cy="1828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E4D0D2E" w14:textId="27813E86" w:rsidR="009250B2" w:rsidRPr="00D20E96" w:rsidRDefault="009250B2" w:rsidP="00B67B57">
      <w:pPr>
        <w:pStyle w:val="Textoindependiente"/>
        <w:rPr>
          <w:rFonts w:ascii="Arial" w:hAnsi="Arial" w:cs="Arial"/>
        </w:rPr>
      </w:pPr>
    </w:p>
    <w:p w14:paraId="035762D5" w14:textId="5ACDB1BB" w:rsidR="009250B2" w:rsidRPr="00D20E96" w:rsidRDefault="009250B2" w:rsidP="00B67B57">
      <w:pPr>
        <w:pStyle w:val="Textoindependiente"/>
        <w:rPr>
          <w:rFonts w:ascii="Arial" w:hAnsi="Arial" w:cs="Arial"/>
        </w:rPr>
      </w:pPr>
    </w:p>
    <w:p w14:paraId="5C0C0CE0" w14:textId="4133DB14" w:rsidR="009250B2" w:rsidRPr="00D20E96" w:rsidRDefault="009250B2" w:rsidP="00B67B57">
      <w:pPr>
        <w:pStyle w:val="Textoindependiente"/>
        <w:rPr>
          <w:rFonts w:ascii="Arial" w:hAnsi="Arial" w:cs="Arial"/>
        </w:rPr>
      </w:pPr>
    </w:p>
    <w:p w14:paraId="7D843662" w14:textId="77777777" w:rsidR="009250B2" w:rsidRPr="00D20E96" w:rsidRDefault="009250B2" w:rsidP="00B67B57">
      <w:pPr>
        <w:pStyle w:val="Textoindependiente"/>
        <w:rPr>
          <w:rFonts w:ascii="Arial" w:hAnsi="Arial" w:cs="Arial"/>
        </w:rPr>
      </w:pPr>
    </w:p>
    <w:p w14:paraId="7FAD6E83" w14:textId="77777777" w:rsidR="009250B2" w:rsidRPr="00D20E96" w:rsidRDefault="009250B2" w:rsidP="00B67B57">
      <w:pPr>
        <w:pStyle w:val="Textoindependiente"/>
        <w:rPr>
          <w:rFonts w:ascii="Arial" w:hAnsi="Arial" w:cs="Arial"/>
        </w:rPr>
      </w:pPr>
    </w:p>
    <w:p w14:paraId="291C3AC5" w14:textId="77777777" w:rsidR="009250B2" w:rsidRPr="00D20E96" w:rsidRDefault="009250B2" w:rsidP="00B67B57">
      <w:pPr>
        <w:pStyle w:val="Textoindependiente"/>
        <w:rPr>
          <w:rFonts w:ascii="Arial" w:hAnsi="Arial" w:cs="Arial"/>
        </w:rPr>
      </w:pPr>
    </w:p>
    <w:p w14:paraId="22DC4AE7" w14:textId="77777777" w:rsidR="009250B2" w:rsidRPr="00D20E96" w:rsidRDefault="009250B2" w:rsidP="00B67B57">
      <w:pPr>
        <w:pStyle w:val="Textoindependiente"/>
        <w:rPr>
          <w:rFonts w:ascii="Arial" w:hAnsi="Arial" w:cs="Arial"/>
        </w:rPr>
      </w:pPr>
    </w:p>
    <w:p w14:paraId="3A23CD44" w14:textId="77777777" w:rsidR="009250B2" w:rsidRPr="00D20E96" w:rsidRDefault="009250B2" w:rsidP="00B67B57">
      <w:pPr>
        <w:pStyle w:val="Textoindependiente"/>
        <w:rPr>
          <w:rFonts w:ascii="Arial" w:hAnsi="Arial" w:cs="Arial"/>
        </w:rPr>
      </w:pPr>
    </w:p>
    <w:p w14:paraId="670F2A8B" w14:textId="77777777" w:rsidR="009250B2" w:rsidRPr="00D20E96" w:rsidRDefault="009250B2" w:rsidP="00B67B57">
      <w:pPr>
        <w:pStyle w:val="Textoindependiente"/>
        <w:rPr>
          <w:rFonts w:ascii="Arial" w:hAnsi="Arial" w:cs="Arial"/>
        </w:rPr>
      </w:pPr>
    </w:p>
    <w:p w14:paraId="6C108283" w14:textId="77777777" w:rsidR="009250B2" w:rsidRPr="00D20E96" w:rsidRDefault="009250B2" w:rsidP="00B67B57">
      <w:pPr>
        <w:pStyle w:val="Textoindependiente"/>
        <w:rPr>
          <w:rFonts w:ascii="Arial" w:hAnsi="Arial" w:cs="Arial"/>
        </w:rPr>
      </w:pPr>
    </w:p>
    <w:p w14:paraId="517D734A" w14:textId="77777777" w:rsidR="009250B2" w:rsidRDefault="009250B2" w:rsidP="00B67B57">
      <w:pPr>
        <w:pStyle w:val="Textoindependiente"/>
        <w:rPr>
          <w:rFonts w:ascii="Arial" w:hAnsi="Arial" w:cs="Arial"/>
        </w:rPr>
      </w:pPr>
    </w:p>
    <w:p w14:paraId="143D4535" w14:textId="77777777" w:rsidR="00B93F55" w:rsidRDefault="00B93F55" w:rsidP="00B67B57">
      <w:pPr>
        <w:pStyle w:val="Textoindependiente"/>
        <w:rPr>
          <w:rFonts w:ascii="Arial" w:hAnsi="Arial" w:cs="Arial"/>
        </w:rPr>
      </w:pPr>
    </w:p>
    <w:p w14:paraId="1DF28E43" w14:textId="77777777" w:rsidR="00B93F55" w:rsidRDefault="00B93F55" w:rsidP="00B67B57">
      <w:pPr>
        <w:pStyle w:val="Textoindependiente"/>
        <w:rPr>
          <w:rFonts w:ascii="Arial" w:hAnsi="Arial" w:cs="Arial"/>
        </w:rPr>
      </w:pPr>
    </w:p>
    <w:p w14:paraId="5D08F079" w14:textId="77777777" w:rsidR="00B93F55" w:rsidRDefault="00B93F55" w:rsidP="00B67B57">
      <w:pPr>
        <w:pStyle w:val="Textoindependiente"/>
        <w:rPr>
          <w:rFonts w:ascii="Arial" w:hAnsi="Arial" w:cs="Arial"/>
        </w:rPr>
      </w:pPr>
    </w:p>
    <w:p w14:paraId="458C6FA4" w14:textId="77777777" w:rsidR="00B93F55" w:rsidRDefault="00B93F55" w:rsidP="00B67B57">
      <w:pPr>
        <w:pStyle w:val="Textoindependiente"/>
        <w:rPr>
          <w:rFonts w:ascii="Arial" w:hAnsi="Arial" w:cs="Arial"/>
        </w:rPr>
      </w:pPr>
    </w:p>
    <w:p w14:paraId="209DD499" w14:textId="77777777" w:rsidR="00B93F55" w:rsidRDefault="00B93F55" w:rsidP="00B67B57">
      <w:pPr>
        <w:pStyle w:val="Textoindependiente"/>
        <w:rPr>
          <w:rFonts w:ascii="Arial" w:hAnsi="Arial" w:cs="Arial"/>
        </w:rPr>
      </w:pPr>
    </w:p>
    <w:p w14:paraId="0E9AFF05" w14:textId="77777777" w:rsidR="00B93F55" w:rsidRPr="00D20E96" w:rsidRDefault="00B93F55" w:rsidP="00B67B57">
      <w:pPr>
        <w:pStyle w:val="Textoindependiente"/>
        <w:rPr>
          <w:rFonts w:ascii="Arial" w:hAnsi="Arial" w:cs="Arial"/>
        </w:rPr>
      </w:pPr>
    </w:p>
    <w:p w14:paraId="5FEB5701" w14:textId="77777777" w:rsidR="00992C7A" w:rsidRPr="00D20E96" w:rsidRDefault="00992C7A" w:rsidP="00B67B57">
      <w:pPr>
        <w:pStyle w:val="Textoindependiente"/>
        <w:rPr>
          <w:rFonts w:ascii="Arial" w:hAnsi="Arial" w:cs="Arial"/>
        </w:rPr>
      </w:pPr>
    </w:p>
    <w:p w14:paraId="546BD83A" w14:textId="458A6744" w:rsidR="00BA5932" w:rsidRPr="00CB6360" w:rsidRDefault="00CB6360" w:rsidP="00CB6360">
      <w:pPr>
        <w:pStyle w:val="Prrafodelista"/>
        <w:numPr>
          <w:ilvl w:val="0"/>
          <w:numId w:val="37"/>
        </w:numPr>
        <w:rPr>
          <w:rFonts w:ascii="Arial" w:hAnsi="Arial" w:cs="Arial"/>
          <w:b/>
          <w:sz w:val="20"/>
          <w:szCs w:val="20"/>
        </w:rPr>
      </w:pPr>
      <w:r w:rsidRPr="00CB6360">
        <w:rPr>
          <w:rFonts w:ascii="Arial" w:hAnsi="Arial" w:cs="Arial"/>
          <w:b/>
          <w:sz w:val="20"/>
          <w:szCs w:val="20"/>
        </w:rPr>
        <w:t>IMAGEN REFERENCIAL ESCRITORIOS / BENCH DE BANDEJA DE CANALIZACIÓN Y MARCOS DE ALUMINIO PARA</w:t>
      </w:r>
      <w:r>
        <w:rPr>
          <w:rFonts w:ascii="Arial" w:hAnsi="Arial" w:cs="Arial"/>
          <w:b/>
          <w:sz w:val="20"/>
          <w:szCs w:val="20"/>
        </w:rPr>
        <w:t xml:space="preserve"> </w:t>
      </w:r>
      <w:r w:rsidRPr="00CB6360">
        <w:rPr>
          <w:rFonts w:ascii="Arial" w:hAnsi="Arial" w:cs="Arial"/>
          <w:b/>
          <w:sz w:val="20"/>
          <w:szCs w:val="20"/>
        </w:rPr>
        <w:t>FACEPLATE.</w:t>
      </w:r>
    </w:p>
    <w:p w14:paraId="36FDDCD4" w14:textId="106E7AB9" w:rsidR="00BA5932" w:rsidRPr="00D20E96" w:rsidRDefault="00BA5932" w:rsidP="00B67B57">
      <w:pPr>
        <w:pStyle w:val="Textoindependiente"/>
        <w:jc w:val="center"/>
        <w:rPr>
          <w:rFonts w:ascii="Arial" w:hAnsi="Arial" w:cs="Arial"/>
        </w:rPr>
      </w:pPr>
    </w:p>
    <w:p w14:paraId="313800B4" w14:textId="77777777" w:rsidR="00A10CC3" w:rsidRPr="00D20E96" w:rsidRDefault="00A10CC3" w:rsidP="00B67B57">
      <w:pPr>
        <w:pStyle w:val="Textoindependiente"/>
        <w:rPr>
          <w:rFonts w:ascii="Arial" w:hAnsi="Arial" w:cs="Arial"/>
        </w:rPr>
      </w:pPr>
    </w:p>
    <w:p w14:paraId="542AC109" w14:textId="2A7A86D9" w:rsidR="00BA5932" w:rsidRPr="00D20E96" w:rsidRDefault="00BA5932" w:rsidP="00B67B57">
      <w:pPr>
        <w:pStyle w:val="Textoindependiente"/>
        <w:rPr>
          <w:rFonts w:ascii="Arial" w:hAnsi="Arial" w:cs="Arial"/>
        </w:rPr>
      </w:pPr>
    </w:p>
    <w:p w14:paraId="3055AE49" w14:textId="10B2FB8F" w:rsidR="00BA5932" w:rsidRPr="00D20E96" w:rsidRDefault="00CB6360" w:rsidP="00B67B57">
      <w:pPr>
        <w:pStyle w:val="Textoindependiente"/>
        <w:rPr>
          <w:rFonts w:ascii="Arial" w:hAnsi="Arial" w:cs="Arial"/>
        </w:rPr>
      </w:pPr>
      <w:r w:rsidRPr="00D20E96">
        <w:rPr>
          <w:rFonts w:ascii="Arial" w:hAnsi="Arial" w:cs="Arial"/>
          <w:noProof/>
        </w:rPr>
        <w:drawing>
          <wp:anchor distT="0" distB="0" distL="114300" distR="114300" simplePos="0" relativeHeight="251667456" behindDoc="0" locked="0" layoutInCell="1" allowOverlap="1" wp14:anchorId="43CEB06A" wp14:editId="719421D6">
            <wp:simplePos x="0" y="0"/>
            <wp:positionH relativeFrom="column">
              <wp:posOffset>929640</wp:posOffset>
            </wp:positionH>
            <wp:positionV relativeFrom="paragraph">
              <wp:posOffset>31750</wp:posOffset>
            </wp:positionV>
            <wp:extent cx="3752850" cy="2108835"/>
            <wp:effectExtent l="19050" t="19050" r="19050" b="24765"/>
            <wp:wrapSquare wrapText="bothSides"/>
            <wp:docPr id="15096507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52850" cy="21088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DD624DD" w14:textId="30A04CE7" w:rsidR="00BA5932" w:rsidRPr="00D20E96" w:rsidRDefault="00BA5932" w:rsidP="00B67B57">
      <w:pPr>
        <w:pStyle w:val="Textoindependiente"/>
        <w:rPr>
          <w:rFonts w:ascii="Arial" w:hAnsi="Arial" w:cs="Arial"/>
        </w:rPr>
      </w:pPr>
    </w:p>
    <w:p w14:paraId="133BEC0E" w14:textId="3F79963D" w:rsidR="00BA5932" w:rsidRPr="00D20E96" w:rsidRDefault="00BA5932" w:rsidP="00B67B57">
      <w:pPr>
        <w:pStyle w:val="Textoindependiente"/>
        <w:rPr>
          <w:rFonts w:ascii="Arial" w:hAnsi="Arial" w:cs="Arial"/>
        </w:rPr>
      </w:pPr>
    </w:p>
    <w:p w14:paraId="10CA432E" w14:textId="211DCCB1" w:rsidR="00BA5932" w:rsidRPr="00D20E96" w:rsidRDefault="00BA5932" w:rsidP="00B67B57">
      <w:pPr>
        <w:pStyle w:val="Textoindependiente"/>
        <w:rPr>
          <w:rFonts w:ascii="Arial" w:hAnsi="Arial" w:cs="Arial"/>
        </w:rPr>
      </w:pPr>
    </w:p>
    <w:p w14:paraId="5B85F966" w14:textId="3C99A9EA" w:rsidR="00BA5932" w:rsidRPr="00D20E96" w:rsidRDefault="00BA5932" w:rsidP="00B67B57">
      <w:pPr>
        <w:pStyle w:val="Textoindependiente"/>
        <w:rPr>
          <w:rFonts w:ascii="Arial" w:hAnsi="Arial" w:cs="Arial"/>
        </w:rPr>
      </w:pPr>
    </w:p>
    <w:p w14:paraId="2E47F48E" w14:textId="77777777" w:rsidR="00BA5932" w:rsidRDefault="00BA5932" w:rsidP="00B67B57">
      <w:pPr>
        <w:pStyle w:val="Textoindependiente"/>
        <w:rPr>
          <w:rFonts w:ascii="Arial" w:hAnsi="Arial" w:cs="Arial"/>
        </w:rPr>
      </w:pPr>
    </w:p>
    <w:p w14:paraId="6B5D6AA6" w14:textId="77777777" w:rsidR="00CB6360" w:rsidRDefault="00CB6360" w:rsidP="00B67B57">
      <w:pPr>
        <w:pStyle w:val="Textoindependiente"/>
        <w:rPr>
          <w:rFonts w:ascii="Arial" w:hAnsi="Arial" w:cs="Arial"/>
        </w:rPr>
      </w:pPr>
    </w:p>
    <w:p w14:paraId="487AA284" w14:textId="77777777" w:rsidR="00CB6360" w:rsidRDefault="00CB6360" w:rsidP="00B67B57">
      <w:pPr>
        <w:pStyle w:val="Textoindependiente"/>
        <w:rPr>
          <w:rFonts w:ascii="Arial" w:hAnsi="Arial" w:cs="Arial"/>
        </w:rPr>
      </w:pPr>
    </w:p>
    <w:p w14:paraId="1DC36CF0" w14:textId="77777777" w:rsidR="00CB6360" w:rsidRDefault="00CB6360" w:rsidP="00B67B57">
      <w:pPr>
        <w:pStyle w:val="Textoindependiente"/>
        <w:rPr>
          <w:rFonts w:ascii="Arial" w:hAnsi="Arial" w:cs="Arial"/>
        </w:rPr>
      </w:pPr>
    </w:p>
    <w:p w14:paraId="70A2FDC0" w14:textId="77777777" w:rsidR="00CB6360" w:rsidRDefault="00CB6360" w:rsidP="00B67B57">
      <w:pPr>
        <w:pStyle w:val="Textoindependiente"/>
        <w:rPr>
          <w:rFonts w:ascii="Arial" w:hAnsi="Arial" w:cs="Arial"/>
        </w:rPr>
      </w:pPr>
    </w:p>
    <w:p w14:paraId="345D9863" w14:textId="77777777" w:rsidR="00CB6360" w:rsidRDefault="00CB6360" w:rsidP="00B67B57">
      <w:pPr>
        <w:pStyle w:val="Textoindependiente"/>
        <w:rPr>
          <w:rFonts w:ascii="Arial" w:hAnsi="Arial" w:cs="Arial"/>
        </w:rPr>
      </w:pPr>
    </w:p>
    <w:p w14:paraId="2FE2B042" w14:textId="77777777" w:rsidR="00CB6360" w:rsidRDefault="00CB6360" w:rsidP="00B67B57">
      <w:pPr>
        <w:pStyle w:val="Textoindependiente"/>
        <w:rPr>
          <w:rFonts w:ascii="Arial" w:hAnsi="Arial" w:cs="Arial"/>
        </w:rPr>
      </w:pPr>
    </w:p>
    <w:p w14:paraId="155AF444" w14:textId="77777777" w:rsidR="00CB6360" w:rsidRDefault="00CB6360" w:rsidP="00B67B57">
      <w:pPr>
        <w:pStyle w:val="Textoindependiente"/>
        <w:rPr>
          <w:rFonts w:ascii="Arial" w:hAnsi="Arial" w:cs="Arial"/>
        </w:rPr>
      </w:pPr>
    </w:p>
    <w:p w14:paraId="52819393" w14:textId="77777777" w:rsidR="00CB6360" w:rsidRDefault="00CB6360" w:rsidP="00B67B57">
      <w:pPr>
        <w:pStyle w:val="Textoindependiente"/>
        <w:rPr>
          <w:rFonts w:ascii="Arial" w:hAnsi="Arial" w:cs="Arial"/>
        </w:rPr>
      </w:pPr>
    </w:p>
    <w:p w14:paraId="44E6879D" w14:textId="77777777" w:rsidR="00CB6360" w:rsidRDefault="00CB6360" w:rsidP="00B67B57">
      <w:pPr>
        <w:pStyle w:val="Textoindependiente"/>
        <w:rPr>
          <w:rFonts w:ascii="Arial" w:hAnsi="Arial" w:cs="Arial"/>
        </w:rPr>
      </w:pPr>
    </w:p>
    <w:p w14:paraId="0C248AD7" w14:textId="77777777" w:rsidR="00B93F55" w:rsidRDefault="00B93F55" w:rsidP="00B67B57">
      <w:pPr>
        <w:pStyle w:val="Textoindependiente"/>
        <w:rPr>
          <w:rFonts w:ascii="Arial" w:hAnsi="Arial" w:cs="Arial"/>
        </w:rPr>
      </w:pPr>
    </w:p>
    <w:p w14:paraId="212D592B" w14:textId="77777777" w:rsidR="00B93F55" w:rsidRDefault="00B93F55" w:rsidP="00B67B57">
      <w:pPr>
        <w:pStyle w:val="Textoindependiente"/>
        <w:rPr>
          <w:rFonts w:ascii="Arial" w:hAnsi="Arial" w:cs="Arial"/>
        </w:rPr>
      </w:pPr>
    </w:p>
    <w:p w14:paraId="04C1A9AD" w14:textId="4E7550EB" w:rsidR="00BA5932" w:rsidRPr="00D20E96" w:rsidRDefault="00BA5932" w:rsidP="00B67B57">
      <w:pPr>
        <w:pStyle w:val="Textoindependiente"/>
        <w:rPr>
          <w:rFonts w:ascii="Arial" w:hAnsi="Arial" w:cs="Arial"/>
        </w:rPr>
      </w:pPr>
    </w:p>
    <w:p w14:paraId="00D69147" w14:textId="2BB02261" w:rsidR="00BA5932" w:rsidRPr="00CB6360" w:rsidRDefault="00CB6360" w:rsidP="00CB6360">
      <w:pPr>
        <w:pStyle w:val="Prrafodelista"/>
        <w:numPr>
          <w:ilvl w:val="0"/>
          <w:numId w:val="37"/>
        </w:numPr>
        <w:rPr>
          <w:rFonts w:ascii="Arial" w:hAnsi="Arial" w:cs="Arial"/>
          <w:b/>
          <w:sz w:val="20"/>
          <w:szCs w:val="20"/>
        </w:rPr>
      </w:pPr>
      <w:r w:rsidRPr="00CB6360">
        <w:rPr>
          <w:rFonts w:ascii="Arial" w:hAnsi="Arial" w:cs="Arial"/>
          <w:b/>
          <w:sz w:val="20"/>
          <w:szCs w:val="20"/>
        </w:rPr>
        <w:t>IMÁGEN</w:t>
      </w:r>
      <w:r>
        <w:rPr>
          <w:rFonts w:ascii="Arial" w:hAnsi="Arial" w:cs="Arial"/>
          <w:b/>
          <w:sz w:val="20"/>
          <w:szCs w:val="20"/>
        </w:rPr>
        <w:t>ES</w:t>
      </w:r>
      <w:r w:rsidRPr="00CB6360">
        <w:rPr>
          <w:rFonts w:ascii="Arial" w:hAnsi="Arial" w:cs="Arial"/>
          <w:b/>
          <w:sz w:val="20"/>
          <w:szCs w:val="20"/>
        </w:rPr>
        <w:t xml:space="preserve"> REFERENCIAL</w:t>
      </w:r>
      <w:r>
        <w:rPr>
          <w:rFonts w:ascii="Arial" w:hAnsi="Arial" w:cs="Arial"/>
          <w:b/>
          <w:sz w:val="20"/>
          <w:szCs w:val="20"/>
        </w:rPr>
        <w:t>ES</w:t>
      </w:r>
      <w:r w:rsidRPr="00CB6360">
        <w:rPr>
          <w:rFonts w:ascii="Arial" w:hAnsi="Arial" w:cs="Arial"/>
          <w:b/>
          <w:sz w:val="20"/>
          <w:szCs w:val="20"/>
        </w:rPr>
        <w:t xml:space="preserve"> ESCRITORIOS / BENCH MARCOS DE ALUMINIO PARA FACEPLATE TRIPLE.</w:t>
      </w:r>
    </w:p>
    <w:p w14:paraId="6D01C5EF" w14:textId="6AE561F8" w:rsidR="00BA5932" w:rsidRDefault="00BA5932" w:rsidP="00B67B57">
      <w:pPr>
        <w:pStyle w:val="Textoindependiente"/>
        <w:rPr>
          <w:rFonts w:ascii="Arial" w:hAnsi="Arial" w:cs="Arial"/>
        </w:rPr>
      </w:pPr>
    </w:p>
    <w:p w14:paraId="3B05F263" w14:textId="77777777" w:rsidR="00B93F55" w:rsidRDefault="00B93F55" w:rsidP="00B67B57">
      <w:pPr>
        <w:pStyle w:val="Textoindependiente"/>
        <w:rPr>
          <w:rFonts w:ascii="Arial" w:hAnsi="Arial" w:cs="Arial"/>
        </w:rPr>
      </w:pPr>
    </w:p>
    <w:p w14:paraId="587551EC" w14:textId="77777777" w:rsidR="00B93F55" w:rsidRDefault="00B93F55" w:rsidP="00B67B57">
      <w:pPr>
        <w:pStyle w:val="Textoindependiente"/>
        <w:rPr>
          <w:rFonts w:ascii="Arial" w:hAnsi="Arial" w:cs="Arial"/>
        </w:rPr>
      </w:pPr>
    </w:p>
    <w:p w14:paraId="257AD8E7" w14:textId="77777777" w:rsidR="00B93F55" w:rsidRPr="00D20E96" w:rsidRDefault="00B93F55" w:rsidP="00B67B57">
      <w:pPr>
        <w:pStyle w:val="Textoindependiente"/>
        <w:rPr>
          <w:rFonts w:ascii="Arial" w:hAnsi="Arial" w:cs="Arial"/>
        </w:rPr>
      </w:pPr>
    </w:p>
    <w:p w14:paraId="16D04478" w14:textId="4415D1E0" w:rsidR="00BA5932" w:rsidRPr="00D20E96" w:rsidRDefault="0052170B" w:rsidP="00B67B57">
      <w:pPr>
        <w:pStyle w:val="Textoindependiente"/>
        <w:rPr>
          <w:rFonts w:ascii="Arial" w:hAnsi="Arial" w:cs="Arial"/>
        </w:rPr>
      </w:pPr>
      <w:r w:rsidRPr="00D20E96">
        <w:rPr>
          <w:rFonts w:ascii="Arial" w:hAnsi="Arial" w:cs="Arial"/>
          <w:noProof/>
        </w:rPr>
        <w:drawing>
          <wp:anchor distT="0" distB="0" distL="114300" distR="114300" simplePos="0" relativeHeight="251679744" behindDoc="0" locked="0" layoutInCell="1" allowOverlap="1" wp14:anchorId="289325AD" wp14:editId="7CF51060">
            <wp:simplePos x="0" y="0"/>
            <wp:positionH relativeFrom="column">
              <wp:posOffset>3405505</wp:posOffset>
            </wp:positionH>
            <wp:positionV relativeFrom="paragraph">
              <wp:posOffset>6350</wp:posOffset>
            </wp:positionV>
            <wp:extent cx="2524125" cy="1781175"/>
            <wp:effectExtent l="19050" t="19050" r="28575" b="28575"/>
            <wp:wrapSquare wrapText="bothSides"/>
            <wp:docPr id="295488141"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4125" cy="17811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D20E96">
        <w:rPr>
          <w:rFonts w:ascii="Arial" w:hAnsi="Arial" w:cs="Arial"/>
          <w:noProof/>
        </w:rPr>
        <w:drawing>
          <wp:anchor distT="0" distB="0" distL="114300" distR="114300" simplePos="0" relativeHeight="251665408" behindDoc="0" locked="0" layoutInCell="1" allowOverlap="1" wp14:anchorId="73C43D25" wp14:editId="353C4026">
            <wp:simplePos x="0" y="0"/>
            <wp:positionH relativeFrom="column">
              <wp:posOffset>81915</wp:posOffset>
            </wp:positionH>
            <wp:positionV relativeFrom="paragraph">
              <wp:posOffset>25400</wp:posOffset>
            </wp:positionV>
            <wp:extent cx="2561590" cy="1847850"/>
            <wp:effectExtent l="19050" t="19050" r="10160" b="19050"/>
            <wp:wrapSquare wrapText="bothSides"/>
            <wp:docPr id="944130931"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61590" cy="18478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AD17C3E" w14:textId="480B8B4A" w:rsidR="00BA5932" w:rsidRPr="00D20E96" w:rsidRDefault="00BA5932" w:rsidP="00B67B57">
      <w:pPr>
        <w:pStyle w:val="Textoindependiente"/>
        <w:rPr>
          <w:rFonts w:ascii="Arial" w:hAnsi="Arial" w:cs="Arial"/>
        </w:rPr>
      </w:pPr>
    </w:p>
    <w:p w14:paraId="4B63B967" w14:textId="3C6EA419" w:rsidR="00BA5932" w:rsidRPr="00D20E96" w:rsidRDefault="00BA5932" w:rsidP="00B67B57">
      <w:pPr>
        <w:pStyle w:val="Textoindependiente"/>
        <w:rPr>
          <w:rFonts w:ascii="Arial" w:hAnsi="Arial" w:cs="Arial"/>
        </w:rPr>
      </w:pPr>
    </w:p>
    <w:p w14:paraId="023C42C7" w14:textId="35656485" w:rsidR="00BA5932" w:rsidRPr="00D20E96" w:rsidRDefault="00524129" w:rsidP="00B67B57">
      <w:pPr>
        <w:pStyle w:val="Textoindependiente"/>
        <w:rPr>
          <w:rFonts w:ascii="Arial" w:hAnsi="Arial" w:cs="Arial"/>
        </w:rPr>
      </w:pPr>
      <w:r w:rsidRPr="00D20E96">
        <w:rPr>
          <w:rFonts w:ascii="Arial" w:hAnsi="Arial" w:cs="Arial"/>
        </w:rPr>
        <w:t xml:space="preserve">       </w:t>
      </w:r>
    </w:p>
    <w:p w14:paraId="430E9524" w14:textId="288ABC2C" w:rsidR="00BA5932" w:rsidRPr="00D20E96" w:rsidRDefault="00BA5932" w:rsidP="00B67B57">
      <w:pPr>
        <w:pStyle w:val="Textoindependiente"/>
        <w:rPr>
          <w:rFonts w:ascii="Arial" w:hAnsi="Arial" w:cs="Arial"/>
        </w:rPr>
      </w:pPr>
    </w:p>
    <w:p w14:paraId="3B13F092" w14:textId="1C9552D2" w:rsidR="00BA5932" w:rsidRPr="00D20E96" w:rsidRDefault="00BA5932" w:rsidP="00B67B57">
      <w:pPr>
        <w:pStyle w:val="Textoindependiente"/>
        <w:rPr>
          <w:rFonts w:ascii="Arial" w:hAnsi="Arial" w:cs="Arial"/>
        </w:rPr>
      </w:pPr>
    </w:p>
    <w:p w14:paraId="47CCBC18" w14:textId="77777777" w:rsidR="00BA5932" w:rsidRPr="00D20E96" w:rsidRDefault="00BA5932" w:rsidP="00B67B57">
      <w:pPr>
        <w:pStyle w:val="Textoindependiente"/>
        <w:rPr>
          <w:rFonts w:ascii="Arial" w:hAnsi="Arial" w:cs="Arial"/>
        </w:rPr>
      </w:pPr>
    </w:p>
    <w:p w14:paraId="2AB02FD7" w14:textId="77777777" w:rsidR="00BA5932" w:rsidRPr="00D20E96" w:rsidRDefault="00BA5932" w:rsidP="00B67B57">
      <w:pPr>
        <w:pStyle w:val="Textoindependiente"/>
        <w:rPr>
          <w:rFonts w:ascii="Arial" w:hAnsi="Arial" w:cs="Arial"/>
        </w:rPr>
      </w:pPr>
    </w:p>
    <w:p w14:paraId="5018EC60" w14:textId="77777777" w:rsidR="00BA5932" w:rsidRPr="00D20E96" w:rsidRDefault="00BA5932" w:rsidP="00B67B57">
      <w:pPr>
        <w:pStyle w:val="Textoindependiente"/>
        <w:rPr>
          <w:rFonts w:ascii="Arial" w:hAnsi="Arial" w:cs="Arial"/>
        </w:rPr>
      </w:pPr>
    </w:p>
    <w:p w14:paraId="5C18BDC8" w14:textId="77777777" w:rsidR="00BA5932" w:rsidRPr="00D20E96" w:rsidRDefault="00BA5932" w:rsidP="00B67B57">
      <w:pPr>
        <w:pStyle w:val="Textoindependiente"/>
        <w:rPr>
          <w:rFonts w:ascii="Arial" w:hAnsi="Arial" w:cs="Arial"/>
        </w:rPr>
      </w:pPr>
    </w:p>
    <w:p w14:paraId="6CAF9335" w14:textId="77777777" w:rsidR="00BA5932" w:rsidRPr="00D20E96" w:rsidRDefault="00BA5932" w:rsidP="00B67B57">
      <w:pPr>
        <w:pStyle w:val="Textoindependiente"/>
        <w:rPr>
          <w:rFonts w:ascii="Arial" w:hAnsi="Arial" w:cs="Arial"/>
        </w:rPr>
      </w:pPr>
    </w:p>
    <w:p w14:paraId="30292EF2" w14:textId="77777777" w:rsidR="00BA5932" w:rsidRPr="00D20E96" w:rsidRDefault="00BA5932" w:rsidP="00B67B57">
      <w:pPr>
        <w:pStyle w:val="Textoindependiente"/>
        <w:rPr>
          <w:rFonts w:ascii="Arial" w:hAnsi="Arial" w:cs="Arial"/>
        </w:rPr>
      </w:pPr>
    </w:p>
    <w:p w14:paraId="4B9832F4" w14:textId="77777777" w:rsidR="00BA5932" w:rsidRDefault="00BA5932" w:rsidP="00B67B57">
      <w:pPr>
        <w:pStyle w:val="Textoindependiente"/>
        <w:rPr>
          <w:rFonts w:ascii="Arial" w:hAnsi="Arial" w:cs="Arial"/>
        </w:rPr>
      </w:pPr>
    </w:p>
    <w:p w14:paraId="49912A1A" w14:textId="77777777" w:rsidR="00B93F55" w:rsidRDefault="00B93F55" w:rsidP="00B67B57">
      <w:pPr>
        <w:pStyle w:val="Textoindependiente"/>
        <w:rPr>
          <w:rFonts w:ascii="Arial" w:hAnsi="Arial" w:cs="Arial"/>
        </w:rPr>
      </w:pPr>
    </w:p>
    <w:p w14:paraId="334F0A80" w14:textId="77777777" w:rsidR="00B93F55" w:rsidRDefault="00B93F55" w:rsidP="00B67B57">
      <w:pPr>
        <w:pStyle w:val="Textoindependiente"/>
        <w:rPr>
          <w:rFonts w:ascii="Arial" w:hAnsi="Arial" w:cs="Arial"/>
        </w:rPr>
      </w:pPr>
    </w:p>
    <w:p w14:paraId="4F386A78" w14:textId="77777777" w:rsidR="00B93F55" w:rsidRDefault="00B93F55" w:rsidP="00B67B57">
      <w:pPr>
        <w:pStyle w:val="Textoindependiente"/>
        <w:rPr>
          <w:rFonts w:ascii="Arial" w:hAnsi="Arial" w:cs="Arial"/>
        </w:rPr>
      </w:pPr>
    </w:p>
    <w:p w14:paraId="05D08348" w14:textId="77777777" w:rsidR="00B93F55" w:rsidRDefault="00B93F55" w:rsidP="00B67B57">
      <w:pPr>
        <w:pStyle w:val="Textoindependiente"/>
        <w:rPr>
          <w:rFonts w:ascii="Arial" w:hAnsi="Arial" w:cs="Arial"/>
        </w:rPr>
      </w:pPr>
    </w:p>
    <w:p w14:paraId="2CA98809" w14:textId="77777777" w:rsidR="00B93F55" w:rsidRDefault="00B93F55" w:rsidP="00B67B57">
      <w:pPr>
        <w:pStyle w:val="Textoindependiente"/>
        <w:rPr>
          <w:rFonts w:ascii="Arial" w:hAnsi="Arial" w:cs="Arial"/>
        </w:rPr>
      </w:pPr>
    </w:p>
    <w:p w14:paraId="3AB750B8" w14:textId="77777777" w:rsidR="00B93F55" w:rsidRDefault="00B93F55" w:rsidP="00B67B57">
      <w:pPr>
        <w:pStyle w:val="Textoindependiente"/>
        <w:rPr>
          <w:rFonts w:ascii="Arial" w:hAnsi="Arial" w:cs="Arial"/>
        </w:rPr>
      </w:pPr>
    </w:p>
    <w:p w14:paraId="782B929D" w14:textId="77777777" w:rsidR="00B93F55" w:rsidRDefault="00B93F55" w:rsidP="00B67B57">
      <w:pPr>
        <w:pStyle w:val="Textoindependiente"/>
        <w:rPr>
          <w:rFonts w:ascii="Arial" w:hAnsi="Arial" w:cs="Arial"/>
        </w:rPr>
      </w:pPr>
    </w:p>
    <w:p w14:paraId="565EE32A" w14:textId="77777777" w:rsidR="00B93F55" w:rsidRPr="00D20E96" w:rsidRDefault="00B93F55" w:rsidP="00B67B57">
      <w:pPr>
        <w:pStyle w:val="Textoindependiente"/>
        <w:rPr>
          <w:rFonts w:ascii="Arial" w:hAnsi="Arial" w:cs="Arial"/>
        </w:rPr>
      </w:pPr>
    </w:p>
    <w:p w14:paraId="7AC47231" w14:textId="324CF978" w:rsidR="00CB6360" w:rsidRDefault="00CB6360" w:rsidP="00CB6360">
      <w:pPr>
        <w:pStyle w:val="Prrafodelista"/>
        <w:numPr>
          <w:ilvl w:val="0"/>
          <w:numId w:val="37"/>
        </w:numPr>
        <w:rPr>
          <w:rFonts w:ascii="Arial" w:hAnsi="Arial" w:cs="Arial"/>
          <w:b/>
          <w:bCs/>
          <w:sz w:val="20"/>
          <w:szCs w:val="20"/>
        </w:rPr>
      </w:pPr>
      <w:r w:rsidRPr="00B262EF">
        <w:rPr>
          <w:rFonts w:ascii="Arial" w:hAnsi="Arial" w:cs="Arial"/>
          <w:b/>
          <w:bCs/>
          <w:sz w:val="20"/>
          <w:szCs w:val="20"/>
        </w:rPr>
        <w:t>CANTIDAD</w:t>
      </w:r>
      <w:r>
        <w:rPr>
          <w:rFonts w:ascii="Arial" w:hAnsi="Arial" w:cs="Arial"/>
          <w:b/>
          <w:bCs/>
          <w:sz w:val="20"/>
          <w:szCs w:val="20"/>
        </w:rPr>
        <w:t>ES</w:t>
      </w:r>
      <w:r w:rsidRPr="00B262EF">
        <w:rPr>
          <w:rFonts w:ascii="Arial" w:hAnsi="Arial" w:cs="Arial"/>
          <w:b/>
          <w:bCs/>
          <w:sz w:val="20"/>
          <w:szCs w:val="20"/>
        </w:rPr>
        <w:t xml:space="preserve"> REQUERIDA</w:t>
      </w:r>
      <w:r>
        <w:rPr>
          <w:rFonts w:ascii="Arial" w:hAnsi="Arial" w:cs="Arial"/>
          <w:b/>
          <w:bCs/>
          <w:sz w:val="20"/>
          <w:szCs w:val="20"/>
        </w:rPr>
        <w:t>S</w:t>
      </w:r>
    </w:p>
    <w:p w14:paraId="5D5DB5B7" w14:textId="77777777" w:rsidR="00CB6360" w:rsidRPr="00B262EF" w:rsidRDefault="00CB6360" w:rsidP="00CB6360">
      <w:pPr>
        <w:pStyle w:val="Prrafodelista"/>
        <w:ind w:left="1211" w:firstLine="0"/>
        <w:rPr>
          <w:rFonts w:ascii="Arial" w:hAnsi="Arial" w:cs="Arial"/>
          <w:b/>
          <w:bCs/>
          <w:sz w:val="20"/>
          <w:szCs w:val="20"/>
        </w:rPr>
      </w:pPr>
    </w:p>
    <w:p w14:paraId="6F110751" w14:textId="7305A9E6" w:rsidR="00CB6360" w:rsidRDefault="00CB6360" w:rsidP="00CB6360">
      <w:pPr>
        <w:pStyle w:val="Textoindependiente"/>
        <w:spacing w:line="276" w:lineRule="auto"/>
        <w:ind w:left="1276"/>
        <w:jc w:val="both"/>
        <w:rPr>
          <w:rFonts w:ascii="Arial" w:hAnsi="Arial" w:cs="Arial"/>
        </w:rPr>
      </w:pPr>
      <w:r w:rsidRPr="00BC4286">
        <w:rPr>
          <w:rFonts w:ascii="Arial" w:hAnsi="Arial" w:cs="Arial"/>
          <w:bCs/>
        </w:rPr>
        <w:t>Se requieren</w:t>
      </w:r>
      <w:r w:rsidRPr="00D20E96">
        <w:rPr>
          <w:rFonts w:ascii="Arial" w:hAnsi="Arial" w:cs="Arial"/>
          <w:b/>
        </w:rPr>
        <w:t xml:space="preserve"> </w:t>
      </w:r>
      <w:r>
        <w:rPr>
          <w:rFonts w:ascii="Arial" w:hAnsi="Arial" w:cs="Arial"/>
          <w:b/>
        </w:rPr>
        <w:t>1</w:t>
      </w:r>
      <w:r w:rsidRPr="00D20E96">
        <w:rPr>
          <w:rFonts w:ascii="Arial" w:hAnsi="Arial" w:cs="Arial"/>
          <w:b/>
        </w:rPr>
        <w:t xml:space="preserve"> </w:t>
      </w:r>
      <w:r>
        <w:rPr>
          <w:rFonts w:ascii="Arial" w:hAnsi="Arial" w:cs="Arial"/>
          <w:b/>
        </w:rPr>
        <w:t xml:space="preserve">unidad para 8 </w:t>
      </w:r>
      <w:r w:rsidR="0052170B">
        <w:rPr>
          <w:rFonts w:ascii="Arial" w:hAnsi="Arial" w:cs="Arial"/>
          <w:b/>
        </w:rPr>
        <w:t xml:space="preserve">personas </w:t>
      </w:r>
      <w:r w:rsidR="0052170B">
        <w:rPr>
          <w:rFonts w:ascii="Arial" w:hAnsi="Arial" w:cs="Arial"/>
          <w:bCs/>
        </w:rPr>
        <w:t>y</w:t>
      </w:r>
      <w:r>
        <w:rPr>
          <w:rFonts w:ascii="Arial" w:hAnsi="Arial" w:cs="Arial"/>
          <w:bCs/>
        </w:rPr>
        <w:t xml:space="preserve"> </w:t>
      </w:r>
      <w:r w:rsidRPr="00CB6360">
        <w:rPr>
          <w:rFonts w:ascii="Arial" w:hAnsi="Arial" w:cs="Arial"/>
          <w:b/>
        </w:rPr>
        <w:t>2 unidades para 4 personas</w:t>
      </w:r>
      <w:r>
        <w:rPr>
          <w:rFonts w:ascii="Arial" w:hAnsi="Arial" w:cs="Arial"/>
          <w:bCs/>
        </w:rPr>
        <w:t>,</w:t>
      </w:r>
      <w:r w:rsidRPr="00D20E96">
        <w:rPr>
          <w:rFonts w:ascii="Arial" w:hAnsi="Arial" w:cs="Arial"/>
          <w:b/>
        </w:rPr>
        <w:t xml:space="preserve"> </w:t>
      </w:r>
      <w:r w:rsidRPr="00D20E96">
        <w:rPr>
          <w:rFonts w:ascii="Arial" w:hAnsi="Arial" w:cs="Arial"/>
        </w:rPr>
        <w:t>que cumplan con lo establecido en la descripción técnica y que deberá ser despachado e instalado en Edificio Centro Cívico, ubicado en Av. El Rodeo 12777, Comuna de Lo Barnechea y horario de 9:00 a 17:00 previa coordinación con ITS.</w:t>
      </w:r>
    </w:p>
    <w:p w14:paraId="6F6391A4" w14:textId="77777777" w:rsidR="00B93F55" w:rsidRDefault="00B93F55" w:rsidP="00CB6360">
      <w:pPr>
        <w:pStyle w:val="Textoindependiente"/>
        <w:spacing w:line="276" w:lineRule="auto"/>
        <w:ind w:left="1276"/>
        <w:jc w:val="both"/>
        <w:rPr>
          <w:rFonts w:ascii="Arial" w:hAnsi="Arial" w:cs="Arial"/>
        </w:rPr>
      </w:pPr>
    </w:p>
    <w:p w14:paraId="14744018" w14:textId="77777777" w:rsidR="00B93F55" w:rsidRDefault="00B93F55" w:rsidP="00CB6360">
      <w:pPr>
        <w:pStyle w:val="Textoindependiente"/>
        <w:spacing w:line="276" w:lineRule="auto"/>
        <w:ind w:left="1276"/>
        <w:jc w:val="both"/>
        <w:rPr>
          <w:rFonts w:ascii="Arial" w:hAnsi="Arial" w:cs="Arial"/>
        </w:rPr>
      </w:pPr>
    </w:p>
    <w:p w14:paraId="7E5825A0" w14:textId="77777777" w:rsidR="00B93F55" w:rsidRDefault="00B93F55" w:rsidP="00CB6360">
      <w:pPr>
        <w:pStyle w:val="Textoindependiente"/>
        <w:spacing w:line="276" w:lineRule="auto"/>
        <w:ind w:left="1276"/>
        <w:jc w:val="both"/>
        <w:rPr>
          <w:rFonts w:ascii="Arial" w:hAnsi="Arial" w:cs="Arial"/>
        </w:rPr>
      </w:pPr>
    </w:p>
    <w:p w14:paraId="55331262" w14:textId="77777777" w:rsidR="00B93F55" w:rsidRDefault="00B93F55" w:rsidP="00CB6360">
      <w:pPr>
        <w:pStyle w:val="Textoindependiente"/>
        <w:spacing w:line="276" w:lineRule="auto"/>
        <w:ind w:left="1276"/>
        <w:jc w:val="both"/>
        <w:rPr>
          <w:rFonts w:ascii="Arial" w:hAnsi="Arial" w:cs="Arial"/>
        </w:rPr>
      </w:pPr>
    </w:p>
    <w:p w14:paraId="14306CB2" w14:textId="77777777" w:rsidR="00B93F55" w:rsidRDefault="00B93F55" w:rsidP="00CB6360">
      <w:pPr>
        <w:pStyle w:val="Textoindependiente"/>
        <w:spacing w:line="276" w:lineRule="auto"/>
        <w:ind w:left="1276"/>
        <w:jc w:val="both"/>
        <w:rPr>
          <w:rFonts w:ascii="Arial" w:hAnsi="Arial" w:cs="Arial"/>
        </w:rPr>
      </w:pPr>
    </w:p>
    <w:p w14:paraId="01775F31" w14:textId="77777777" w:rsidR="00B93F55" w:rsidRDefault="00B93F55" w:rsidP="00CB6360">
      <w:pPr>
        <w:pStyle w:val="Textoindependiente"/>
        <w:spacing w:line="276" w:lineRule="auto"/>
        <w:ind w:left="1276"/>
        <w:jc w:val="both"/>
        <w:rPr>
          <w:rFonts w:ascii="Arial" w:hAnsi="Arial" w:cs="Arial"/>
        </w:rPr>
      </w:pPr>
    </w:p>
    <w:p w14:paraId="10B09012" w14:textId="77777777" w:rsidR="00B93F55" w:rsidRDefault="00B93F55" w:rsidP="00CB6360">
      <w:pPr>
        <w:pStyle w:val="Textoindependiente"/>
        <w:spacing w:line="276" w:lineRule="auto"/>
        <w:ind w:left="1276"/>
        <w:jc w:val="both"/>
        <w:rPr>
          <w:rFonts w:ascii="Arial" w:hAnsi="Arial" w:cs="Arial"/>
        </w:rPr>
      </w:pPr>
    </w:p>
    <w:p w14:paraId="1BEE9DD2" w14:textId="77777777" w:rsidR="00B93F55" w:rsidRDefault="00B93F55" w:rsidP="00CB6360">
      <w:pPr>
        <w:pStyle w:val="Textoindependiente"/>
        <w:spacing w:line="276" w:lineRule="auto"/>
        <w:ind w:left="1276"/>
        <w:jc w:val="both"/>
        <w:rPr>
          <w:rFonts w:ascii="Arial" w:hAnsi="Arial" w:cs="Arial"/>
        </w:rPr>
      </w:pPr>
    </w:p>
    <w:p w14:paraId="44DCC93C" w14:textId="77777777" w:rsidR="00B93F55" w:rsidRDefault="00B93F55" w:rsidP="00CB6360">
      <w:pPr>
        <w:pStyle w:val="Textoindependiente"/>
        <w:spacing w:line="276" w:lineRule="auto"/>
        <w:ind w:left="1276"/>
        <w:jc w:val="both"/>
        <w:rPr>
          <w:rFonts w:ascii="Arial" w:hAnsi="Arial" w:cs="Arial"/>
        </w:rPr>
      </w:pPr>
    </w:p>
    <w:p w14:paraId="7674DA7C" w14:textId="77777777" w:rsidR="0024576F" w:rsidRPr="00D20E96" w:rsidRDefault="0024576F" w:rsidP="00B67B57">
      <w:pPr>
        <w:pStyle w:val="Textoindependiente"/>
        <w:jc w:val="center"/>
        <w:rPr>
          <w:rFonts w:ascii="Arial" w:hAnsi="Arial" w:cs="Arial"/>
          <w:b/>
          <w:bCs/>
          <w:lang w:val="es-CL"/>
        </w:rPr>
      </w:pPr>
    </w:p>
    <w:p w14:paraId="2EFC77F3" w14:textId="12080AF7" w:rsidR="0052170B" w:rsidRDefault="00FA08E8" w:rsidP="0052170B">
      <w:pPr>
        <w:pStyle w:val="Prrafodelista"/>
        <w:numPr>
          <w:ilvl w:val="0"/>
          <w:numId w:val="21"/>
        </w:numPr>
        <w:rPr>
          <w:rFonts w:ascii="Arial" w:hAnsi="Arial" w:cs="Arial"/>
          <w:b/>
          <w:bCs/>
          <w:sz w:val="20"/>
          <w:szCs w:val="20"/>
          <w:lang w:val="es-CL"/>
        </w:rPr>
      </w:pPr>
      <w:r w:rsidRPr="00197B78">
        <w:rPr>
          <w:rFonts w:ascii="Arial" w:hAnsi="Arial" w:cs="Arial"/>
          <w:b/>
          <w:bCs/>
          <w:sz w:val="20"/>
          <w:szCs w:val="20"/>
          <w:lang w:val="es-CL"/>
        </w:rPr>
        <w:t xml:space="preserve">ESCRITORIO CON EXTENSIÓN LATERAL DE 1.60 CON EXTENSIÓN LATERAL DE 80X65 CM. </w:t>
      </w:r>
    </w:p>
    <w:p w14:paraId="6DB4D8C1" w14:textId="77777777" w:rsidR="00197B78" w:rsidRPr="00197B78" w:rsidRDefault="00197B78" w:rsidP="0052170B">
      <w:pPr>
        <w:pStyle w:val="Prrafodelista"/>
        <w:numPr>
          <w:ilvl w:val="0"/>
          <w:numId w:val="21"/>
        </w:numPr>
        <w:rPr>
          <w:rFonts w:ascii="Arial" w:hAnsi="Arial" w:cs="Arial"/>
          <w:b/>
          <w:bCs/>
          <w:sz w:val="20"/>
          <w:szCs w:val="20"/>
          <w:lang w:val="es-CL"/>
        </w:rPr>
      </w:pPr>
    </w:p>
    <w:p w14:paraId="753C3942" w14:textId="77777777" w:rsidR="000E7644" w:rsidRPr="00D20E96" w:rsidRDefault="000E7644" w:rsidP="00B67B57">
      <w:pPr>
        <w:pStyle w:val="Textoindependiente"/>
        <w:rPr>
          <w:rFonts w:ascii="Arial" w:hAnsi="Arial" w:cs="Arial"/>
        </w:rPr>
      </w:pPr>
    </w:p>
    <w:p w14:paraId="48712342" w14:textId="5A4DE767" w:rsidR="000E7644" w:rsidRPr="00FA08E8" w:rsidRDefault="000E7644" w:rsidP="00FA08E8">
      <w:pPr>
        <w:pStyle w:val="Prrafodelista"/>
        <w:numPr>
          <w:ilvl w:val="0"/>
          <w:numId w:val="41"/>
        </w:numPr>
        <w:rPr>
          <w:rFonts w:ascii="Arial" w:hAnsi="Arial" w:cs="Arial"/>
          <w:b/>
          <w:sz w:val="20"/>
          <w:szCs w:val="20"/>
        </w:rPr>
      </w:pPr>
      <w:r w:rsidRPr="00FA08E8">
        <w:rPr>
          <w:rFonts w:ascii="Arial" w:hAnsi="Arial" w:cs="Arial"/>
          <w:b/>
          <w:sz w:val="20"/>
          <w:szCs w:val="20"/>
        </w:rPr>
        <w:t>ESPECIFICACI</w:t>
      </w:r>
      <w:r w:rsidR="00FA08E8">
        <w:rPr>
          <w:rFonts w:ascii="Arial" w:hAnsi="Arial" w:cs="Arial"/>
          <w:b/>
          <w:sz w:val="20"/>
          <w:szCs w:val="20"/>
        </w:rPr>
        <w:t>ONES</w:t>
      </w:r>
    </w:p>
    <w:p w14:paraId="25762DAA" w14:textId="77777777" w:rsidR="00490FE7" w:rsidRPr="00D20E96" w:rsidRDefault="00490FE7" w:rsidP="00B67B57">
      <w:pPr>
        <w:pStyle w:val="Textoindependiente"/>
        <w:rPr>
          <w:rFonts w:ascii="Arial" w:hAnsi="Arial" w:cs="Arial"/>
        </w:rPr>
      </w:pPr>
    </w:p>
    <w:p w14:paraId="0DB6BD27" w14:textId="3F6C7A97" w:rsidR="00490FE7" w:rsidRPr="00FA08E8" w:rsidRDefault="00490FE7" w:rsidP="00FA08E8">
      <w:pPr>
        <w:pStyle w:val="Textoindependiente"/>
        <w:spacing w:line="276" w:lineRule="auto"/>
        <w:ind w:left="1276"/>
        <w:jc w:val="both"/>
        <w:rPr>
          <w:rFonts w:ascii="Arial" w:hAnsi="Arial" w:cs="Arial"/>
          <w:bCs/>
        </w:rPr>
      </w:pPr>
      <w:r w:rsidRPr="00FA08E8">
        <w:rPr>
          <w:rFonts w:ascii="Arial" w:hAnsi="Arial" w:cs="Arial"/>
          <w:bCs/>
        </w:rPr>
        <w:t xml:space="preserve">El contratista deberá considerar escritorio </w:t>
      </w:r>
      <w:r w:rsidR="00F20A8F" w:rsidRPr="00FA08E8">
        <w:rPr>
          <w:rFonts w:ascii="Arial" w:hAnsi="Arial" w:cs="Arial"/>
          <w:bCs/>
        </w:rPr>
        <w:t xml:space="preserve">de 1.60 </w:t>
      </w:r>
      <w:r w:rsidRPr="00FA08E8">
        <w:rPr>
          <w:rFonts w:ascii="Arial" w:hAnsi="Arial" w:cs="Arial"/>
          <w:bCs/>
        </w:rPr>
        <w:t xml:space="preserve">con </w:t>
      </w:r>
      <w:r w:rsidR="00BD4ED7" w:rsidRPr="00FA08E8">
        <w:rPr>
          <w:rFonts w:ascii="Arial" w:hAnsi="Arial" w:cs="Arial"/>
          <w:bCs/>
        </w:rPr>
        <w:t>extensión</w:t>
      </w:r>
      <w:r w:rsidRPr="00FA08E8">
        <w:rPr>
          <w:rFonts w:ascii="Arial" w:hAnsi="Arial" w:cs="Arial"/>
          <w:bCs/>
        </w:rPr>
        <w:t xml:space="preserve"> lateral, de </w:t>
      </w:r>
      <w:r w:rsidRPr="00D20E96">
        <w:rPr>
          <w:rFonts w:ascii="Arial" w:hAnsi="Arial" w:cs="Arial"/>
          <w:bCs/>
        </w:rPr>
        <w:t xml:space="preserve">80 x 65 cm para los escritorios de 160 cm de largo. Estas extensiones </w:t>
      </w:r>
      <w:r w:rsidRPr="00FA08E8">
        <w:rPr>
          <w:rFonts w:ascii="Arial" w:hAnsi="Arial" w:cs="Arial"/>
          <w:bCs/>
        </w:rPr>
        <w:t>deberán cumplir con las siguientes especificaciones:</w:t>
      </w:r>
    </w:p>
    <w:p w14:paraId="3CF8508B" w14:textId="77777777" w:rsidR="00986168" w:rsidRPr="00D20E96" w:rsidRDefault="00986168" w:rsidP="00B67B57">
      <w:pPr>
        <w:pStyle w:val="Textoindependiente"/>
        <w:rPr>
          <w:rFonts w:ascii="Arial" w:hAnsi="Arial" w:cs="Arial"/>
        </w:rPr>
      </w:pPr>
    </w:p>
    <w:p w14:paraId="7E9AF50E" w14:textId="51ADB944" w:rsidR="00D20EBF" w:rsidRPr="00D20E96" w:rsidRDefault="00D20EBF" w:rsidP="00FA08E8">
      <w:pPr>
        <w:pStyle w:val="Textoindependiente"/>
        <w:numPr>
          <w:ilvl w:val="0"/>
          <w:numId w:val="44"/>
        </w:numPr>
        <w:ind w:left="1701"/>
        <w:jc w:val="both"/>
        <w:rPr>
          <w:rFonts w:ascii="Arial" w:hAnsi="Arial" w:cs="Arial"/>
          <w:lang w:val="es-CL"/>
        </w:rPr>
      </w:pPr>
      <w:r w:rsidRPr="00D20E96">
        <w:rPr>
          <w:rFonts w:ascii="Arial" w:hAnsi="Arial" w:cs="Arial"/>
          <w:lang w:val="es-CL"/>
        </w:rPr>
        <w:t>Cubiertas de tablero aglomerado de madera de 18 mm de espesor.</w:t>
      </w:r>
    </w:p>
    <w:p w14:paraId="19B80AA2" w14:textId="2927499F" w:rsidR="00D20EBF" w:rsidRPr="00D20E96" w:rsidRDefault="00D20EBF" w:rsidP="00FA08E8">
      <w:pPr>
        <w:pStyle w:val="Textoindependiente"/>
        <w:numPr>
          <w:ilvl w:val="0"/>
          <w:numId w:val="44"/>
        </w:numPr>
        <w:ind w:left="1701"/>
        <w:jc w:val="both"/>
        <w:rPr>
          <w:rFonts w:ascii="Arial" w:hAnsi="Arial" w:cs="Arial"/>
          <w:lang w:val="es-CL"/>
        </w:rPr>
      </w:pPr>
      <w:r w:rsidRPr="00D20E96">
        <w:rPr>
          <w:rFonts w:ascii="Arial" w:hAnsi="Arial" w:cs="Arial"/>
          <w:lang w:val="es-CL"/>
        </w:rPr>
        <w:t>Superficies de cubiertas laminadas, ambas caras, inferior y superior.</w:t>
      </w:r>
    </w:p>
    <w:p w14:paraId="7A891F91" w14:textId="7E662460" w:rsidR="00D20EBF" w:rsidRPr="00D20E96" w:rsidRDefault="00D20EBF" w:rsidP="00FA08E8">
      <w:pPr>
        <w:pStyle w:val="Textoindependiente"/>
        <w:numPr>
          <w:ilvl w:val="0"/>
          <w:numId w:val="44"/>
        </w:numPr>
        <w:ind w:left="1701"/>
        <w:jc w:val="both"/>
        <w:rPr>
          <w:rFonts w:ascii="Arial" w:hAnsi="Arial" w:cs="Arial"/>
          <w:lang w:val="es-CL"/>
        </w:rPr>
      </w:pPr>
      <w:r w:rsidRPr="00D20E96">
        <w:rPr>
          <w:rFonts w:ascii="Arial" w:hAnsi="Arial" w:cs="Arial"/>
          <w:lang w:val="es-CL"/>
        </w:rPr>
        <w:t>El laminado deberá ser de alta presión de 0,8 mm de espesor, con Overlay y trascara de</w:t>
      </w:r>
      <w:r w:rsidR="00FA08E8">
        <w:rPr>
          <w:rFonts w:ascii="Arial" w:hAnsi="Arial" w:cs="Arial"/>
          <w:lang w:val="es-CL"/>
        </w:rPr>
        <w:t xml:space="preserve"> </w:t>
      </w:r>
      <w:r w:rsidRPr="00D20E96">
        <w:rPr>
          <w:rFonts w:ascii="Arial" w:hAnsi="Arial" w:cs="Arial"/>
          <w:lang w:val="es-CL"/>
        </w:rPr>
        <w:t>Balance (laminado en 0,8 mm espesor sin diseño), color blanco mate.</w:t>
      </w:r>
    </w:p>
    <w:p w14:paraId="340C6774" w14:textId="3DD693A3" w:rsidR="00FA08E8" w:rsidRDefault="00D20EBF" w:rsidP="00FA08E8">
      <w:pPr>
        <w:pStyle w:val="Textoindependiente"/>
        <w:numPr>
          <w:ilvl w:val="0"/>
          <w:numId w:val="44"/>
        </w:numPr>
        <w:ind w:left="1701"/>
        <w:jc w:val="both"/>
        <w:rPr>
          <w:rFonts w:ascii="Arial" w:hAnsi="Arial" w:cs="Arial"/>
          <w:lang w:val="es-CL"/>
        </w:rPr>
      </w:pPr>
      <w:r w:rsidRPr="00D20E96">
        <w:rPr>
          <w:rFonts w:ascii="Arial" w:hAnsi="Arial" w:cs="Arial"/>
          <w:lang w:val="es-CL"/>
        </w:rPr>
        <w:t xml:space="preserve">La terminación de los cantos perimétricos deberá ser en </w:t>
      </w:r>
      <w:r w:rsidR="00694C2C" w:rsidRPr="00D20E96">
        <w:rPr>
          <w:rFonts w:ascii="Arial" w:hAnsi="Arial" w:cs="Arial"/>
          <w:lang w:val="es-CL"/>
        </w:rPr>
        <w:t>ABS</w:t>
      </w:r>
      <w:r w:rsidRPr="00D20E96">
        <w:rPr>
          <w:rFonts w:ascii="Arial" w:hAnsi="Arial" w:cs="Arial"/>
          <w:lang w:val="es-CL"/>
        </w:rPr>
        <w:t xml:space="preserve"> de 2</w:t>
      </w:r>
      <w:r w:rsidR="00FA08E8">
        <w:rPr>
          <w:rFonts w:ascii="Arial" w:hAnsi="Arial" w:cs="Arial"/>
          <w:lang w:val="es-CL"/>
        </w:rPr>
        <w:t xml:space="preserve"> </w:t>
      </w:r>
      <w:r w:rsidRPr="00D20E96">
        <w:rPr>
          <w:rFonts w:ascii="Arial" w:hAnsi="Arial" w:cs="Arial"/>
          <w:lang w:val="es-CL"/>
        </w:rPr>
        <w:t>mm de grosor (Cantos</w:t>
      </w:r>
      <w:r w:rsidR="00FA08E8">
        <w:rPr>
          <w:rFonts w:ascii="Arial" w:hAnsi="Arial" w:cs="Arial"/>
          <w:lang w:val="es-CL"/>
        </w:rPr>
        <w:t xml:space="preserve"> </w:t>
      </w:r>
      <w:r w:rsidRPr="00D20E96">
        <w:rPr>
          <w:rFonts w:ascii="Arial" w:hAnsi="Arial" w:cs="Arial"/>
          <w:lang w:val="es-CL"/>
        </w:rPr>
        <w:t>termoplásticos).</w:t>
      </w:r>
    </w:p>
    <w:p w14:paraId="67C0A8C3" w14:textId="4CA72BAC" w:rsidR="00D20EBF" w:rsidRPr="00D20E96" w:rsidRDefault="00D20EBF" w:rsidP="00FA08E8">
      <w:pPr>
        <w:pStyle w:val="Textoindependiente"/>
        <w:numPr>
          <w:ilvl w:val="0"/>
          <w:numId w:val="44"/>
        </w:numPr>
        <w:ind w:left="1701"/>
        <w:jc w:val="both"/>
        <w:rPr>
          <w:rFonts w:ascii="Arial" w:hAnsi="Arial" w:cs="Arial"/>
          <w:lang w:val="es-CL"/>
        </w:rPr>
      </w:pPr>
      <w:r w:rsidRPr="00D20E96">
        <w:rPr>
          <w:rFonts w:ascii="Arial" w:hAnsi="Arial" w:cs="Arial"/>
          <w:lang w:val="es-CL"/>
        </w:rPr>
        <w:t>Patas y estructura metálica de Fe, Al, etc., de resistencia certificada y color según muestra</w:t>
      </w:r>
      <w:r w:rsidR="00FA08E8">
        <w:rPr>
          <w:rFonts w:ascii="Arial" w:hAnsi="Arial" w:cs="Arial"/>
          <w:lang w:val="es-CL"/>
        </w:rPr>
        <w:t xml:space="preserve"> </w:t>
      </w:r>
      <w:r w:rsidRPr="00D20E96">
        <w:rPr>
          <w:rFonts w:ascii="Arial" w:hAnsi="Arial" w:cs="Arial"/>
          <w:lang w:val="es-CL"/>
        </w:rPr>
        <w:t>(electro pintado), cada cubierta deberá tener 2 travesaños a lo largo, para la firmeza de esta.</w:t>
      </w:r>
    </w:p>
    <w:p w14:paraId="70611D24" w14:textId="77777777" w:rsidR="00FA08E8" w:rsidRDefault="00D20EBF" w:rsidP="00FA08E8">
      <w:pPr>
        <w:pStyle w:val="Textoindependiente"/>
        <w:numPr>
          <w:ilvl w:val="0"/>
          <w:numId w:val="44"/>
        </w:numPr>
        <w:ind w:left="1701"/>
        <w:jc w:val="both"/>
        <w:rPr>
          <w:rFonts w:ascii="Arial" w:hAnsi="Arial" w:cs="Arial"/>
          <w:lang w:val="es-CL"/>
        </w:rPr>
      </w:pPr>
      <w:r w:rsidRPr="00FA08E8">
        <w:rPr>
          <w:rFonts w:ascii="Arial" w:hAnsi="Arial" w:cs="Arial"/>
          <w:lang w:val="es-CL"/>
        </w:rPr>
        <w:t>Patas en forma de U invertida, de 3 x 5 centímetros, 2</w:t>
      </w:r>
      <w:r w:rsidR="00FA08E8">
        <w:rPr>
          <w:rFonts w:ascii="Arial" w:hAnsi="Arial" w:cs="Arial"/>
          <w:lang w:val="es-CL"/>
        </w:rPr>
        <w:t xml:space="preserve"> </w:t>
      </w:r>
      <w:r w:rsidRPr="00FA08E8">
        <w:rPr>
          <w:rFonts w:ascii="Arial" w:hAnsi="Arial" w:cs="Arial"/>
          <w:lang w:val="es-CL"/>
        </w:rPr>
        <w:t>mm de espesor y con patines metálicos</w:t>
      </w:r>
      <w:r w:rsidR="00FA08E8">
        <w:rPr>
          <w:rFonts w:ascii="Arial" w:hAnsi="Arial" w:cs="Arial"/>
          <w:lang w:val="es-CL"/>
        </w:rPr>
        <w:t xml:space="preserve"> </w:t>
      </w:r>
      <w:r w:rsidRPr="00FA08E8">
        <w:rPr>
          <w:rFonts w:ascii="Arial" w:hAnsi="Arial" w:cs="Arial"/>
          <w:lang w:val="es-CL"/>
        </w:rPr>
        <w:t>ajustables, con terminación de goma.</w:t>
      </w:r>
    </w:p>
    <w:p w14:paraId="20EDF77C" w14:textId="77777777" w:rsidR="00FA08E8" w:rsidRDefault="00D20EBF" w:rsidP="00FA08E8">
      <w:pPr>
        <w:pStyle w:val="Textoindependiente"/>
        <w:numPr>
          <w:ilvl w:val="0"/>
          <w:numId w:val="44"/>
        </w:numPr>
        <w:ind w:left="1701"/>
        <w:jc w:val="both"/>
        <w:rPr>
          <w:rFonts w:ascii="Arial" w:hAnsi="Arial" w:cs="Arial"/>
          <w:lang w:val="es-CL"/>
        </w:rPr>
      </w:pPr>
      <w:r w:rsidRPr="00FA08E8">
        <w:rPr>
          <w:rFonts w:ascii="Arial" w:hAnsi="Arial" w:cs="Arial"/>
          <w:lang w:val="es-CL"/>
        </w:rPr>
        <w:t>La estructura metálica deberá ser soldada con cordón invisible.</w:t>
      </w:r>
    </w:p>
    <w:p w14:paraId="2FBAF006" w14:textId="77777777" w:rsidR="00FA08E8" w:rsidRDefault="00D20EBF" w:rsidP="00FA08E8">
      <w:pPr>
        <w:pStyle w:val="Textoindependiente"/>
        <w:numPr>
          <w:ilvl w:val="0"/>
          <w:numId w:val="44"/>
        </w:numPr>
        <w:ind w:left="1701"/>
        <w:jc w:val="both"/>
        <w:rPr>
          <w:rFonts w:ascii="Arial" w:hAnsi="Arial" w:cs="Arial"/>
          <w:lang w:val="es-CL"/>
        </w:rPr>
      </w:pPr>
      <w:r w:rsidRPr="00FA08E8">
        <w:rPr>
          <w:rFonts w:ascii="Arial" w:hAnsi="Arial" w:cs="Arial"/>
          <w:lang w:val="es-CL"/>
        </w:rPr>
        <w:t>Cubierta adherida a la estructura con pernos de acero invisibles.</w:t>
      </w:r>
    </w:p>
    <w:p w14:paraId="7CFD064A" w14:textId="4798D8A2" w:rsidR="00D20EBF" w:rsidRPr="00FA08E8" w:rsidRDefault="00D20EBF" w:rsidP="00FA08E8">
      <w:pPr>
        <w:pStyle w:val="Textoindependiente"/>
        <w:numPr>
          <w:ilvl w:val="0"/>
          <w:numId w:val="44"/>
        </w:numPr>
        <w:ind w:left="1701"/>
        <w:jc w:val="both"/>
        <w:rPr>
          <w:rFonts w:ascii="Arial" w:hAnsi="Arial" w:cs="Arial"/>
          <w:lang w:val="es-CL"/>
        </w:rPr>
      </w:pPr>
      <w:r w:rsidRPr="00FA08E8">
        <w:rPr>
          <w:rFonts w:ascii="Arial" w:hAnsi="Arial" w:cs="Arial"/>
          <w:lang w:val="es-CL"/>
        </w:rPr>
        <w:t>Las patas deberán ser fijadas a la cubierta mediante insertos metálicos en la cubierta, a los</w:t>
      </w:r>
      <w:r w:rsidR="00FA08E8">
        <w:rPr>
          <w:rFonts w:ascii="Arial" w:hAnsi="Arial" w:cs="Arial"/>
          <w:lang w:val="es-CL"/>
        </w:rPr>
        <w:t xml:space="preserve"> </w:t>
      </w:r>
      <w:r w:rsidRPr="00FA08E8">
        <w:rPr>
          <w:rFonts w:ascii="Arial" w:hAnsi="Arial" w:cs="Arial"/>
          <w:lang w:val="es-CL"/>
        </w:rPr>
        <w:t>cuales se atornillan las patas.</w:t>
      </w:r>
    </w:p>
    <w:p w14:paraId="48DC43AF" w14:textId="77777777" w:rsidR="00FA08E8" w:rsidRDefault="00D20EBF" w:rsidP="00FA08E8">
      <w:pPr>
        <w:pStyle w:val="Textoindependiente"/>
        <w:numPr>
          <w:ilvl w:val="0"/>
          <w:numId w:val="44"/>
        </w:numPr>
        <w:ind w:left="1701"/>
        <w:jc w:val="both"/>
        <w:rPr>
          <w:rFonts w:ascii="Arial" w:hAnsi="Arial" w:cs="Arial"/>
          <w:lang w:val="es-CL"/>
        </w:rPr>
      </w:pPr>
      <w:r w:rsidRPr="00FA08E8">
        <w:rPr>
          <w:rFonts w:ascii="Arial" w:hAnsi="Arial" w:cs="Arial"/>
          <w:lang w:val="es-CL"/>
        </w:rPr>
        <w:t>Los escritorios deberán considerar un sistema de electrificación, por bandeja registrable</w:t>
      </w:r>
      <w:r w:rsidR="00FA08E8" w:rsidRPr="00FA08E8">
        <w:rPr>
          <w:rFonts w:ascii="Arial" w:hAnsi="Arial" w:cs="Arial"/>
          <w:lang w:val="es-CL"/>
        </w:rPr>
        <w:t xml:space="preserve"> metálica</w:t>
      </w:r>
      <w:r w:rsidRPr="00FA08E8">
        <w:rPr>
          <w:rFonts w:ascii="Arial" w:hAnsi="Arial" w:cs="Arial"/>
          <w:lang w:val="es-CL"/>
        </w:rPr>
        <w:t xml:space="preserve"> (no vertebra) bajo la cubierta, del largo de esta, por la cual el cableado pueda subir a</w:t>
      </w:r>
      <w:r w:rsidR="00FA08E8" w:rsidRPr="00FA08E8">
        <w:rPr>
          <w:rFonts w:ascii="Arial" w:hAnsi="Arial" w:cs="Arial"/>
          <w:lang w:val="es-CL"/>
        </w:rPr>
        <w:t xml:space="preserve"> </w:t>
      </w:r>
      <w:r w:rsidRPr="00FA08E8">
        <w:rPr>
          <w:rFonts w:ascii="Arial" w:hAnsi="Arial" w:cs="Arial"/>
          <w:lang w:val="es-CL"/>
        </w:rPr>
        <w:t>través de un pasacables plástico, color gris o negro, de aproximadamente 8 centímetros de</w:t>
      </w:r>
      <w:r w:rsidR="00FA08E8">
        <w:rPr>
          <w:rFonts w:ascii="Arial" w:hAnsi="Arial" w:cs="Arial"/>
          <w:lang w:val="es-CL"/>
        </w:rPr>
        <w:t xml:space="preserve"> </w:t>
      </w:r>
      <w:r w:rsidRPr="00FA08E8">
        <w:rPr>
          <w:rFonts w:ascii="Arial" w:hAnsi="Arial" w:cs="Arial"/>
          <w:lang w:val="es-CL"/>
        </w:rPr>
        <w:t>diámetro incorporado en la superficie de cada escritorio.</w:t>
      </w:r>
    </w:p>
    <w:p w14:paraId="088FEB26" w14:textId="0E7AAA4F" w:rsidR="008528F7" w:rsidRPr="00FA08E8" w:rsidRDefault="00D20EBF" w:rsidP="00FA08E8">
      <w:pPr>
        <w:pStyle w:val="Textoindependiente"/>
        <w:numPr>
          <w:ilvl w:val="0"/>
          <w:numId w:val="44"/>
        </w:numPr>
        <w:ind w:left="1701"/>
        <w:jc w:val="both"/>
        <w:rPr>
          <w:rFonts w:ascii="Arial" w:hAnsi="Arial" w:cs="Arial"/>
          <w:lang w:val="es-CL"/>
        </w:rPr>
      </w:pPr>
      <w:r w:rsidRPr="00FA08E8">
        <w:rPr>
          <w:rFonts w:ascii="Arial" w:hAnsi="Arial" w:cs="Arial"/>
          <w:lang w:val="es-CL"/>
        </w:rPr>
        <w:t>Los escritorios de 120x65 (Esc 120+caj.2), que deben incorporar una cajonera colgante (como</w:t>
      </w:r>
      <w:r w:rsidR="00FA08E8" w:rsidRPr="00FA08E8">
        <w:rPr>
          <w:rFonts w:ascii="Arial" w:hAnsi="Arial" w:cs="Arial"/>
          <w:lang w:val="es-CL"/>
        </w:rPr>
        <w:t xml:space="preserve"> </w:t>
      </w:r>
      <w:r w:rsidRPr="00FA08E8">
        <w:rPr>
          <w:rFonts w:ascii="Arial" w:hAnsi="Arial" w:cs="Arial"/>
          <w:lang w:val="es-CL"/>
        </w:rPr>
        <w:t>se muestra en imágenes y en fotos referenciales), esta debe tener las siguientes medidas: alto</w:t>
      </w:r>
      <w:r w:rsidR="00FA08E8" w:rsidRPr="00FA08E8">
        <w:rPr>
          <w:rFonts w:ascii="Arial" w:hAnsi="Arial" w:cs="Arial"/>
          <w:lang w:val="es-CL"/>
        </w:rPr>
        <w:t xml:space="preserve"> </w:t>
      </w:r>
      <w:r w:rsidRPr="00FA08E8">
        <w:rPr>
          <w:rFonts w:ascii="Arial" w:hAnsi="Arial" w:cs="Arial"/>
          <w:lang w:val="es-CL"/>
        </w:rPr>
        <w:t>de ambos cajones 37 cms en total, ancho del módulo 33</w:t>
      </w:r>
      <w:r w:rsidR="00FA08E8" w:rsidRPr="00FA08E8">
        <w:rPr>
          <w:rFonts w:ascii="Arial" w:hAnsi="Arial" w:cs="Arial"/>
          <w:lang w:val="es-CL"/>
        </w:rPr>
        <w:t xml:space="preserve"> </w:t>
      </w:r>
      <w:r w:rsidRPr="00FA08E8">
        <w:rPr>
          <w:rFonts w:ascii="Arial" w:hAnsi="Arial" w:cs="Arial"/>
          <w:lang w:val="es-CL"/>
        </w:rPr>
        <w:t>cms, y profundidad, 53</w:t>
      </w:r>
      <w:r w:rsidR="00FA08E8" w:rsidRPr="00FA08E8">
        <w:rPr>
          <w:rFonts w:ascii="Arial" w:hAnsi="Arial" w:cs="Arial"/>
          <w:lang w:val="es-CL"/>
        </w:rPr>
        <w:t xml:space="preserve"> </w:t>
      </w:r>
      <w:r w:rsidRPr="00FA08E8">
        <w:rPr>
          <w:rFonts w:ascii="Arial" w:hAnsi="Arial" w:cs="Arial"/>
          <w:lang w:val="es-CL"/>
        </w:rPr>
        <w:t>cms. La</w:t>
      </w:r>
      <w:r w:rsidR="00FA08E8" w:rsidRPr="00FA08E8">
        <w:rPr>
          <w:rFonts w:ascii="Arial" w:hAnsi="Arial" w:cs="Arial"/>
          <w:lang w:val="es-CL"/>
        </w:rPr>
        <w:t xml:space="preserve"> </w:t>
      </w:r>
      <w:r w:rsidR="008528F7" w:rsidRPr="00FA08E8">
        <w:rPr>
          <w:rFonts w:ascii="Arial" w:hAnsi="Arial" w:cs="Arial"/>
          <w:lang w:val="es-CL"/>
        </w:rPr>
        <w:t>separación con la cubierta deberá ser de 7.5</w:t>
      </w:r>
      <w:r w:rsidR="00FA08E8" w:rsidRPr="00FA08E8">
        <w:rPr>
          <w:rFonts w:ascii="Arial" w:hAnsi="Arial" w:cs="Arial"/>
          <w:lang w:val="es-CL"/>
        </w:rPr>
        <w:t xml:space="preserve"> </w:t>
      </w:r>
      <w:r w:rsidR="008528F7" w:rsidRPr="00FA08E8">
        <w:rPr>
          <w:rFonts w:ascii="Arial" w:hAnsi="Arial" w:cs="Arial"/>
          <w:lang w:val="es-CL"/>
        </w:rPr>
        <w:t>cms para no interferir con la estructura metálica</w:t>
      </w:r>
      <w:r w:rsidR="00FA08E8">
        <w:rPr>
          <w:rFonts w:ascii="Arial" w:hAnsi="Arial" w:cs="Arial"/>
          <w:lang w:val="es-CL"/>
        </w:rPr>
        <w:t xml:space="preserve"> </w:t>
      </w:r>
      <w:r w:rsidR="008528F7" w:rsidRPr="00FA08E8">
        <w:rPr>
          <w:rFonts w:ascii="Arial" w:hAnsi="Arial" w:cs="Arial"/>
          <w:lang w:val="es-CL"/>
        </w:rPr>
        <w:t>del mueble. Estos deberán venir armados desde la fábrica.</w:t>
      </w:r>
    </w:p>
    <w:p w14:paraId="3DA31498" w14:textId="36D36AD3" w:rsidR="00FA08E8" w:rsidRPr="00FA08E8" w:rsidRDefault="008528F7" w:rsidP="00FA08E8">
      <w:pPr>
        <w:pStyle w:val="Textoindependiente"/>
        <w:numPr>
          <w:ilvl w:val="0"/>
          <w:numId w:val="44"/>
        </w:numPr>
        <w:ind w:left="1701"/>
        <w:jc w:val="both"/>
        <w:rPr>
          <w:rFonts w:ascii="Arial" w:hAnsi="Arial" w:cs="Arial"/>
          <w:lang w:val="es-CL"/>
        </w:rPr>
      </w:pPr>
      <w:r w:rsidRPr="00FA08E8">
        <w:rPr>
          <w:rFonts w:ascii="Arial" w:hAnsi="Arial" w:cs="Arial"/>
          <w:lang w:val="es-CL"/>
        </w:rPr>
        <w:t xml:space="preserve">La cajonera deberá ser de tablero aglomerado de </w:t>
      </w:r>
      <w:r w:rsidR="00694C2C" w:rsidRPr="00FA08E8">
        <w:rPr>
          <w:rFonts w:ascii="Arial" w:hAnsi="Arial" w:cs="Arial"/>
          <w:lang w:val="es-CL"/>
        </w:rPr>
        <w:t>18 mm</w:t>
      </w:r>
      <w:r w:rsidRPr="00FA08E8">
        <w:rPr>
          <w:rFonts w:ascii="Arial" w:hAnsi="Arial" w:cs="Arial"/>
          <w:lang w:val="es-CL"/>
        </w:rPr>
        <w:t xml:space="preserve"> de espesor, deberá venir con un</w:t>
      </w:r>
      <w:r w:rsidR="00FA08E8">
        <w:rPr>
          <w:rFonts w:ascii="Arial" w:hAnsi="Arial" w:cs="Arial"/>
          <w:lang w:val="es-CL"/>
        </w:rPr>
        <w:t xml:space="preserve"> </w:t>
      </w:r>
      <w:r w:rsidRPr="00FA08E8">
        <w:rPr>
          <w:rFonts w:ascii="Arial" w:hAnsi="Arial" w:cs="Arial"/>
          <w:lang w:val="es-CL"/>
        </w:rPr>
        <w:t>sistema de llave que cierre ambos cajones, deberán contemplar fondo de los cajones,</w:t>
      </w:r>
      <w:r w:rsidR="00FA08E8" w:rsidRPr="00FA08E8">
        <w:rPr>
          <w:rFonts w:ascii="Arial" w:hAnsi="Arial" w:cs="Arial"/>
          <w:lang w:val="es-CL"/>
        </w:rPr>
        <w:t xml:space="preserve"> </w:t>
      </w:r>
      <w:r w:rsidRPr="00FA08E8">
        <w:rPr>
          <w:rFonts w:ascii="Arial" w:hAnsi="Arial" w:cs="Arial"/>
          <w:lang w:val="es-CL"/>
        </w:rPr>
        <w:t>ambas</w:t>
      </w:r>
      <w:r w:rsidR="00FA08E8" w:rsidRPr="00FA08E8">
        <w:rPr>
          <w:rFonts w:ascii="Arial" w:hAnsi="Arial" w:cs="Arial"/>
          <w:lang w:val="es-CL"/>
        </w:rPr>
        <w:t xml:space="preserve"> </w:t>
      </w:r>
      <w:r w:rsidRPr="00FA08E8">
        <w:rPr>
          <w:rFonts w:ascii="Arial" w:hAnsi="Arial" w:cs="Arial"/>
          <w:lang w:val="es-CL"/>
        </w:rPr>
        <w:t>caras laterales y una base por la parte inferior del módulo.</w:t>
      </w:r>
    </w:p>
    <w:p w14:paraId="38125F74" w14:textId="77777777" w:rsidR="00FA08E8" w:rsidRDefault="008528F7" w:rsidP="00FA08E8">
      <w:pPr>
        <w:pStyle w:val="Textoindependiente"/>
        <w:numPr>
          <w:ilvl w:val="0"/>
          <w:numId w:val="44"/>
        </w:numPr>
        <w:ind w:left="1701"/>
        <w:jc w:val="both"/>
        <w:rPr>
          <w:rFonts w:ascii="Arial" w:hAnsi="Arial" w:cs="Arial"/>
          <w:lang w:val="es-CL"/>
        </w:rPr>
      </w:pPr>
      <w:r w:rsidRPr="00FA08E8">
        <w:rPr>
          <w:rFonts w:ascii="Arial" w:hAnsi="Arial" w:cs="Arial"/>
          <w:lang w:val="es-CL"/>
        </w:rPr>
        <w:t>El cajón cuelga del escritorio con 4 cilindros de aluminio, que van atornillados a la cubierta</w:t>
      </w:r>
      <w:r w:rsidR="00FA08E8">
        <w:rPr>
          <w:rFonts w:ascii="Arial" w:hAnsi="Arial" w:cs="Arial"/>
          <w:lang w:val="es-CL"/>
        </w:rPr>
        <w:t xml:space="preserve"> </w:t>
      </w:r>
      <w:r w:rsidRPr="00FA08E8">
        <w:rPr>
          <w:rFonts w:ascii="Arial" w:hAnsi="Arial" w:cs="Arial"/>
          <w:lang w:val="es-CL"/>
        </w:rPr>
        <w:t>según imagen referencial adjunta.</w:t>
      </w:r>
    </w:p>
    <w:p w14:paraId="2FFFE8EA" w14:textId="12AB53A7" w:rsidR="008528F7" w:rsidRPr="00FA08E8" w:rsidRDefault="008528F7" w:rsidP="00FA08E8">
      <w:pPr>
        <w:pStyle w:val="Textoindependiente"/>
        <w:numPr>
          <w:ilvl w:val="0"/>
          <w:numId w:val="44"/>
        </w:numPr>
        <w:ind w:left="1701"/>
        <w:jc w:val="both"/>
        <w:rPr>
          <w:rFonts w:ascii="Arial" w:hAnsi="Arial" w:cs="Arial"/>
          <w:lang w:val="es-CL"/>
        </w:rPr>
      </w:pPr>
      <w:r w:rsidRPr="00FA08E8">
        <w:rPr>
          <w:rFonts w:ascii="Arial" w:hAnsi="Arial" w:cs="Arial"/>
          <w:lang w:val="es-CL"/>
        </w:rPr>
        <w:t>Las cerraduras de los cajones deberán considerar adicionalmente 2 copias de llaves para cada</w:t>
      </w:r>
      <w:r w:rsidR="00FA08E8">
        <w:rPr>
          <w:rFonts w:ascii="Arial" w:hAnsi="Arial" w:cs="Arial"/>
          <w:lang w:val="es-CL"/>
        </w:rPr>
        <w:t xml:space="preserve"> </w:t>
      </w:r>
      <w:r w:rsidRPr="00FA08E8">
        <w:rPr>
          <w:rFonts w:ascii="Arial" w:hAnsi="Arial" w:cs="Arial"/>
          <w:lang w:val="es-CL"/>
        </w:rPr>
        <w:t>cerradura y una llave maestra.</w:t>
      </w:r>
    </w:p>
    <w:p w14:paraId="0A4D7A97" w14:textId="77777777" w:rsidR="009461B8" w:rsidRPr="00D20E96" w:rsidRDefault="009461B8" w:rsidP="00B67B57">
      <w:pPr>
        <w:pStyle w:val="Textoindependiente"/>
        <w:rPr>
          <w:rFonts w:ascii="Arial" w:hAnsi="Arial" w:cs="Arial"/>
          <w:lang w:val="es-CL"/>
        </w:rPr>
      </w:pPr>
    </w:p>
    <w:p w14:paraId="09532FFB" w14:textId="4051BF0A" w:rsidR="00986168" w:rsidRPr="00D20E96" w:rsidRDefault="00FA08E8" w:rsidP="00FA08E8">
      <w:pPr>
        <w:pStyle w:val="Prrafodelista"/>
        <w:numPr>
          <w:ilvl w:val="0"/>
          <w:numId w:val="41"/>
        </w:numPr>
        <w:rPr>
          <w:rFonts w:ascii="Arial" w:hAnsi="Arial" w:cs="Arial"/>
        </w:rPr>
      </w:pPr>
      <w:r w:rsidRPr="00FA08E8">
        <w:rPr>
          <w:rFonts w:ascii="Arial" w:hAnsi="Arial" w:cs="Arial"/>
          <w:b/>
          <w:sz w:val="20"/>
          <w:szCs w:val="20"/>
        </w:rPr>
        <w:t>IMAGEN REFERENCIA</w:t>
      </w:r>
      <w:r>
        <w:rPr>
          <w:rFonts w:ascii="Arial" w:hAnsi="Arial" w:cs="Arial"/>
          <w:b/>
          <w:sz w:val="20"/>
          <w:szCs w:val="20"/>
        </w:rPr>
        <w:t>L</w:t>
      </w:r>
    </w:p>
    <w:p w14:paraId="431087E4" w14:textId="77777777" w:rsidR="00986168" w:rsidRPr="00D20E96" w:rsidRDefault="00986168" w:rsidP="00B67B57">
      <w:pPr>
        <w:pStyle w:val="Textoindependiente"/>
        <w:rPr>
          <w:rFonts w:ascii="Arial" w:hAnsi="Arial" w:cs="Arial"/>
        </w:rPr>
      </w:pPr>
    </w:p>
    <w:p w14:paraId="0BCB1589" w14:textId="13178564" w:rsidR="00986168" w:rsidRPr="00D20E96" w:rsidRDefault="00261D84" w:rsidP="00B67B57">
      <w:pPr>
        <w:pStyle w:val="Textoindependiente"/>
        <w:rPr>
          <w:rFonts w:ascii="Arial" w:hAnsi="Arial" w:cs="Arial"/>
        </w:rPr>
      </w:pPr>
      <w:r w:rsidRPr="00D20E96">
        <w:rPr>
          <w:rFonts w:ascii="Arial" w:hAnsi="Arial" w:cs="Arial"/>
          <w:noProof/>
        </w:rPr>
        <w:drawing>
          <wp:anchor distT="0" distB="0" distL="114300" distR="114300" simplePos="0" relativeHeight="251782656" behindDoc="0" locked="0" layoutInCell="1" allowOverlap="1" wp14:anchorId="60814DA0" wp14:editId="67BD1984">
            <wp:simplePos x="0" y="0"/>
            <wp:positionH relativeFrom="column">
              <wp:posOffset>1367790</wp:posOffset>
            </wp:positionH>
            <wp:positionV relativeFrom="paragraph">
              <wp:posOffset>89535</wp:posOffset>
            </wp:positionV>
            <wp:extent cx="2867025" cy="1595120"/>
            <wp:effectExtent l="19050" t="19050" r="28575" b="24130"/>
            <wp:wrapSquare wrapText="bothSides"/>
            <wp:docPr id="175498189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7025" cy="15951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2AB19DE" w14:textId="0F5D9114" w:rsidR="00986168" w:rsidRPr="00D20E96" w:rsidRDefault="00986168" w:rsidP="00B67B57">
      <w:pPr>
        <w:pStyle w:val="Textoindependiente"/>
        <w:rPr>
          <w:rFonts w:ascii="Arial" w:hAnsi="Arial" w:cs="Arial"/>
        </w:rPr>
      </w:pPr>
    </w:p>
    <w:p w14:paraId="22FAE146" w14:textId="577A91D8" w:rsidR="00986168" w:rsidRPr="00D20E96" w:rsidRDefault="00986168" w:rsidP="00B67B57">
      <w:pPr>
        <w:pStyle w:val="Textoindependiente"/>
        <w:rPr>
          <w:rFonts w:ascii="Arial" w:hAnsi="Arial" w:cs="Arial"/>
        </w:rPr>
      </w:pPr>
    </w:p>
    <w:p w14:paraId="7742F05B" w14:textId="54B61878" w:rsidR="00986168" w:rsidRPr="00D20E96" w:rsidRDefault="00986168" w:rsidP="00B67B57">
      <w:pPr>
        <w:pStyle w:val="Textoindependiente"/>
        <w:rPr>
          <w:rFonts w:ascii="Arial" w:hAnsi="Arial" w:cs="Arial"/>
        </w:rPr>
      </w:pPr>
    </w:p>
    <w:p w14:paraId="06AEC359" w14:textId="5BF7AD3D" w:rsidR="00986168" w:rsidRPr="00D20E96" w:rsidRDefault="00986168" w:rsidP="00B67B57">
      <w:pPr>
        <w:pStyle w:val="Textoindependiente"/>
        <w:rPr>
          <w:rFonts w:ascii="Arial" w:hAnsi="Arial" w:cs="Arial"/>
        </w:rPr>
      </w:pPr>
    </w:p>
    <w:p w14:paraId="155B7D66" w14:textId="2A36CB07" w:rsidR="00986168" w:rsidRPr="00D20E96" w:rsidRDefault="00986168" w:rsidP="00B67B57">
      <w:pPr>
        <w:pStyle w:val="Textoindependiente"/>
        <w:rPr>
          <w:rFonts w:ascii="Arial" w:hAnsi="Arial" w:cs="Arial"/>
        </w:rPr>
      </w:pPr>
    </w:p>
    <w:p w14:paraId="2DD4EF76" w14:textId="77777777" w:rsidR="00986168" w:rsidRPr="00D20E96" w:rsidRDefault="00986168" w:rsidP="00B67B57">
      <w:pPr>
        <w:pStyle w:val="Textoindependiente"/>
        <w:rPr>
          <w:rFonts w:ascii="Arial" w:hAnsi="Arial" w:cs="Arial"/>
        </w:rPr>
      </w:pPr>
    </w:p>
    <w:p w14:paraId="7BE1A527" w14:textId="77777777" w:rsidR="00986168" w:rsidRPr="00D20E96" w:rsidRDefault="00986168" w:rsidP="00B67B57">
      <w:pPr>
        <w:pStyle w:val="Textoindependiente"/>
        <w:rPr>
          <w:rFonts w:ascii="Arial" w:hAnsi="Arial" w:cs="Arial"/>
        </w:rPr>
      </w:pPr>
    </w:p>
    <w:p w14:paraId="301974A0" w14:textId="77777777" w:rsidR="00986168" w:rsidRPr="00D20E96" w:rsidRDefault="00986168" w:rsidP="00B67B57">
      <w:pPr>
        <w:pStyle w:val="Textoindependiente"/>
        <w:rPr>
          <w:rFonts w:ascii="Arial" w:hAnsi="Arial" w:cs="Arial"/>
        </w:rPr>
      </w:pPr>
    </w:p>
    <w:p w14:paraId="08DAF809" w14:textId="77777777" w:rsidR="00986168" w:rsidRPr="00D20E96" w:rsidRDefault="00986168" w:rsidP="00B67B57">
      <w:pPr>
        <w:pStyle w:val="Textoindependiente"/>
        <w:rPr>
          <w:rFonts w:ascii="Arial" w:hAnsi="Arial" w:cs="Arial"/>
        </w:rPr>
      </w:pPr>
    </w:p>
    <w:p w14:paraId="2BF08F76" w14:textId="77777777" w:rsidR="00986168" w:rsidRPr="00D20E96" w:rsidRDefault="00986168" w:rsidP="00B67B57">
      <w:pPr>
        <w:pStyle w:val="Textoindependiente"/>
        <w:rPr>
          <w:rFonts w:ascii="Arial" w:hAnsi="Arial" w:cs="Arial"/>
        </w:rPr>
      </w:pPr>
    </w:p>
    <w:p w14:paraId="482A7D31" w14:textId="77777777" w:rsidR="00986168" w:rsidRPr="00D20E96" w:rsidRDefault="00986168" w:rsidP="00B67B57">
      <w:pPr>
        <w:pStyle w:val="Textoindependiente"/>
        <w:rPr>
          <w:rFonts w:ascii="Arial" w:hAnsi="Arial" w:cs="Arial"/>
        </w:rPr>
      </w:pPr>
    </w:p>
    <w:p w14:paraId="3D23E334" w14:textId="77777777" w:rsidR="00986168" w:rsidRDefault="00986168" w:rsidP="00B67B57">
      <w:pPr>
        <w:pStyle w:val="Textoindependiente"/>
        <w:rPr>
          <w:rFonts w:ascii="Arial" w:hAnsi="Arial" w:cs="Arial"/>
        </w:rPr>
      </w:pPr>
    </w:p>
    <w:p w14:paraId="00D868FA" w14:textId="7DE76A90" w:rsidR="00472CC5" w:rsidRDefault="00472CC5" w:rsidP="00472CC5">
      <w:pPr>
        <w:pStyle w:val="Prrafodelista"/>
        <w:numPr>
          <w:ilvl w:val="0"/>
          <w:numId w:val="41"/>
        </w:numPr>
        <w:rPr>
          <w:rFonts w:ascii="Arial" w:hAnsi="Arial" w:cs="Arial"/>
          <w:b/>
          <w:bCs/>
          <w:sz w:val="20"/>
          <w:szCs w:val="20"/>
        </w:rPr>
      </w:pPr>
      <w:r w:rsidRPr="00B262EF">
        <w:rPr>
          <w:rFonts w:ascii="Arial" w:hAnsi="Arial" w:cs="Arial"/>
          <w:b/>
          <w:bCs/>
          <w:sz w:val="20"/>
          <w:szCs w:val="20"/>
        </w:rPr>
        <w:t>CANTIDAD REQUERIDA</w:t>
      </w:r>
    </w:p>
    <w:p w14:paraId="093FED48" w14:textId="77777777" w:rsidR="00472CC5" w:rsidRPr="00B262EF" w:rsidRDefault="00472CC5" w:rsidP="00472CC5">
      <w:pPr>
        <w:pStyle w:val="Prrafodelista"/>
        <w:ind w:left="1211" w:firstLine="0"/>
        <w:rPr>
          <w:rFonts w:ascii="Arial" w:hAnsi="Arial" w:cs="Arial"/>
          <w:b/>
          <w:bCs/>
          <w:sz w:val="20"/>
          <w:szCs w:val="20"/>
        </w:rPr>
      </w:pPr>
    </w:p>
    <w:p w14:paraId="747E87F2" w14:textId="0BB3D2FE" w:rsidR="00472CC5" w:rsidRPr="00D20E96" w:rsidRDefault="00472CC5" w:rsidP="00472CC5">
      <w:pPr>
        <w:pStyle w:val="Textoindependiente"/>
        <w:spacing w:line="276" w:lineRule="auto"/>
        <w:ind w:left="1276"/>
        <w:jc w:val="both"/>
        <w:rPr>
          <w:rFonts w:ascii="Arial" w:hAnsi="Arial" w:cs="Arial"/>
        </w:rPr>
      </w:pPr>
      <w:r w:rsidRPr="00BC4286">
        <w:rPr>
          <w:rFonts w:ascii="Arial" w:hAnsi="Arial" w:cs="Arial"/>
          <w:bCs/>
        </w:rPr>
        <w:t>Se requieren</w:t>
      </w:r>
      <w:r w:rsidRPr="00D20E96">
        <w:rPr>
          <w:rFonts w:ascii="Arial" w:hAnsi="Arial" w:cs="Arial"/>
          <w:b/>
        </w:rPr>
        <w:t xml:space="preserve"> </w:t>
      </w:r>
      <w:r w:rsidRPr="00CB6360">
        <w:rPr>
          <w:rFonts w:ascii="Arial" w:hAnsi="Arial" w:cs="Arial"/>
          <w:b/>
        </w:rPr>
        <w:t>2 unidades</w:t>
      </w:r>
      <w:r>
        <w:rPr>
          <w:rFonts w:ascii="Arial" w:hAnsi="Arial" w:cs="Arial"/>
          <w:bCs/>
        </w:rPr>
        <w:t>,</w:t>
      </w:r>
      <w:r w:rsidRPr="00D20E96">
        <w:rPr>
          <w:rFonts w:ascii="Arial" w:hAnsi="Arial" w:cs="Arial"/>
          <w:b/>
        </w:rPr>
        <w:t xml:space="preserve"> </w:t>
      </w:r>
      <w:r w:rsidRPr="00D20E96">
        <w:rPr>
          <w:rFonts w:ascii="Arial" w:hAnsi="Arial" w:cs="Arial"/>
        </w:rPr>
        <w:t>que cumplan con lo establecido en la descripción técnica y que deberá ser despachado e instalado en Edificio Centro Cívico, ubicado en Av. El Rodeo 12777, Comuna de Lo Barnechea y horario de 9:00 a 17:00 previa coordinación con ITS.</w:t>
      </w:r>
    </w:p>
    <w:p w14:paraId="3A6F563E" w14:textId="77777777" w:rsidR="00472CC5" w:rsidRDefault="00472CC5" w:rsidP="00B67B57">
      <w:pPr>
        <w:pStyle w:val="Textoindependiente"/>
        <w:rPr>
          <w:rFonts w:ascii="Arial" w:hAnsi="Arial" w:cs="Arial"/>
        </w:rPr>
      </w:pPr>
    </w:p>
    <w:p w14:paraId="6B3AD7CA" w14:textId="77777777" w:rsidR="00472CC5" w:rsidRDefault="00472CC5" w:rsidP="00B67B57">
      <w:pPr>
        <w:pStyle w:val="Textoindependiente"/>
        <w:rPr>
          <w:rFonts w:ascii="Arial" w:hAnsi="Arial" w:cs="Arial"/>
        </w:rPr>
      </w:pPr>
    </w:p>
    <w:p w14:paraId="3B8AE7F4" w14:textId="5FABC7ED" w:rsidR="00E30167" w:rsidRPr="00B67B57" w:rsidRDefault="001377B8" w:rsidP="00B67B57">
      <w:pPr>
        <w:pStyle w:val="Prrafodelista"/>
        <w:numPr>
          <w:ilvl w:val="0"/>
          <w:numId w:val="20"/>
        </w:numPr>
        <w:ind w:left="284"/>
        <w:rPr>
          <w:rFonts w:ascii="Arial" w:hAnsi="Arial" w:cs="Arial"/>
          <w:b/>
          <w:sz w:val="20"/>
          <w:szCs w:val="20"/>
        </w:rPr>
      </w:pPr>
      <w:r w:rsidRPr="00B67B57">
        <w:rPr>
          <w:rFonts w:ascii="Arial" w:hAnsi="Arial" w:cs="Arial"/>
          <w:b/>
          <w:sz w:val="20"/>
          <w:szCs w:val="20"/>
        </w:rPr>
        <w:t>CUADRO RESUMEN</w:t>
      </w:r>
    </w:p>
    <w:p w14:paraId="3B8AE7F5" w14:textId="77777777" w:rsidR="00E30167" w:rsidRPr="00D20E96" w:rsidRDefault="00E30167" w:rsidP="00B67B57">
      <w:pPr>
        <w:pStyle w:val="Textoindependiente"/>
        <w:spacing w:before="6"/>
        <w:rPr>
          <w:rFonts w:ascii="Arial" w:hAnsi="Arial" w:cs="Arial"/>
          <w:b/>
        </w:rPr>
      </w:pPr>
    </w:p>
    <w:tbl>
      <w:tblPr>
        <w:tblStyle w:val="TableNormal"/>
        <w:tblW w:w="883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26"/>
        <w:gridCol w:w="785"/>
        <w:gridCol w:w="992"/>
        <w:gridCol w:w="1134"/>
        <w:gridCol w:w="1134"/>
        <w:gridCol w:w="1468"/>
      </w:tblGrid>
      <w:tr w:rsidR="00E30167" w:rsidRPr="00D20E96" w14:paraId="3B8AE7FC" w14:textId="77777777" w:rsidTr="00472CC5">
        <w:trPr>
          <w:trHeight w:val="621"/>
        </w:trPr>
        <w:tc>
          <w:tcPr>
            <w:tcW w:w="3326" w:type="dxa"/>
            <w:shd w:val="clear" w:color="auto" w:fill="00B0F0"/>
            <w:vAlign w:val="center"/>
          </w:tcPr>
          <w:p w14:paraId="3B8AE7F6" w14:textId="5C88BEBC" w:rsidR="00E30167" w:rsidRPr="00FA08E8" w:rsidRDefault="001377B8" w:rsidP="00FA08E8">
            <w:pPr>
              <w:pStyle w:val="TableParagraph"/>
              <w:spacing w:before="54"/>
              <w:jc w:val="center"/>
              <w:rPr>
                <w:rFonts w:ascii="Arial" w:hAnsi="Arial" w:cs="Arial"/>
                <w:b/>
                <w:color w:val="FFFFFF" w:themeColor="background1"/>
                <w:sz w:val="20"/>
                <w:szCs w:val="20"/>
              </w:rPr>
            </w:pPr>
            <w:r w:rsidRPr="00FA08E8">
              <w:rPr>
                <w:rFonts w:ascii="Arial" w:hAnsi="Arial" w:cs="Arial"/>
                <w:b/>
                <w:color w:val="FFFFFF" w:themeColor="background1"/>
                <w:sz w:val="20"/>
                <w:szCs w:val="20"/>
              </w:rPr>
              <w:t>MOBILIARIO</w:t>
            </w:r>
          </w:p>
        </w:tc>
        <w:tc>
          <w:tcPr>
            <w:tcW w:w="785" w:type="dxa"/>
            <w:shd w:val="clear" w:color="auto" w:fill="00B0F0"/>
            <w:vAlign w:val="center"/>
          </w:tcPr>
          <w:p w14:paraId="3B8AE7F7" w14:textId="16D43F4F" w:rsidR="00E30167" w:rsidRPr="00FA08E8" w:rsidRDefault="001377B8" w:rsidP="00FA08E8">
            <w:pPr>
              <w:pStyle w:val="TableParagraph"/>
              <w:spacing w:before="65"/>
              <w:jc w:val="center"/>
              <w:rPr>
                <w:rFonts w:ascii="Arial" w:hAnsi="Arial" w:cs="Arial"/>
                <w:b/>
                <w:color w:val="FFFFFF" w:themeColor="background1"/>
                <w:sz w:val="20"/>
                <w:szCs w:val="20"/>
              </w:rPr>
            </w:pPr>
            <w:r w:rsidRPr="00FA08E8">
              <w:rPr>
                <w:rFonts w:ascii="Arial" w:hAnsi="Arial" w:cs="Arial"/>
                <w:b/>
                <w:color w:val="FFFFFF" w:themeColor="background1"/>
                <w:sz w:val="20"/>
                <w:szCs w:val="20"/>
              </w:rPr>
              <w:t>CANT</w:t>
            </w:r>
            <w:r w:rsidR="00472CC5">
              <w:rPr>
                <w:rFonts w:ascii="Arial" w:hAnsi="Arial" w:cs="Arial"/>
                <w:b/>
                <w:color w:val="FFFFFF" w:themeColor="background1"/>
                <w:sz w:val="20"/>
                <w:szCs w:val="20"/>
              </w:rPr>
              <w:t>.</w:t>
            </w:r>
          </w:p>
        </w:tc>
        <w:tc>
          <w:tcPr>
            <w:tcW w:w="992" w:type="dxa"/>
            <w:shd w:val="clear" w:color="auto" w:fill="00B0F0"/>
            <w:vAlign w:val="center"/>
          </w:tcPr>
          <w:p w14:paraId="3B8AE7F8" w14:textId="4E6B1F2F" w:rsidR="00E30167" w:rsidRPr="00FA08E8" w:rsidRDefault="00FA08E8" w:rsidP="00FA08E8">
            <w:pPr>
              <w:pStyle w:val="TableParagraph"/>
              <w:spacing w:before="65"/>
              <w:jc w:val="center"/>
              <w:rPr>
                <w:rFonts w:ascii="Arial" w:hAnsi="Arial" w:cs="Arial"/>
                <w:b/>
                <w:color w:val="FFFFFF" w:themeColor="background1"/>
                <w:sz w:val="20"/>
                <w:szCs w:val="20"/>
              </w:rPr>
            </w:pPr>
            <w:r w:rsidRPr="00FA08E8">
              <w:rPr>
                <w:rFonts w:ascii="Arial" w:hAnsi="Arial" w:cs="Arial"/>
                <w:b/>
                <w:color w:val="FFFFFF" w:themeColor="background1"/>
                <w:sz w:val="20"/>
                <w:szCs w:val="20"/>
              </w:rPr>
              <w:t>VALOR UNITARIO</w:t>
            </w:r>
          </w:p>
        </w:tc>
        <w:tc>
          <w:tcPr>
            <w:tcW w:w="1134" w:type="dxa"/>
            <w:shd w:val="clear" w:color="auto" w:fill="00B0F0"/>
            <w:vAlign w:val="center"/>
          </w:tcPr>
          <w:p w14:paraId="3B8AE7F9" w14:textId="711165B5" w:rsidR="00E30167" w:rsidRPr="00FA08E8" w:rsidRDefault="00472CC5" w:rsidP="00472CC5">
            <w:pPr>
              <w:pStyle w:val="TableParagraph"/>
              <w:spacing w:before="65"/>
              <w:jc w:val="center"/>
              <w:rPr>
                <w:rFonts w:ascii="Arial" w:hAnsi="Arial" w:cs="Arial"/>
                <w:b/>
                <w:color w:val="FFFFFF" w:themeColor="background1"/>
                <w:sz w:val="20"/>
                <w:szCs w:val="20"/>
              </w:rPr>
            </w:pPr>
            <w:r>
              <w:rPr>
                <w:rFonts w:ascii="Arial" w:hAnsi="Arial" w:cs="Arial"/>
                <w:b/>
                <w:color w:val="FFFFFF" w:themeColor="background1"/>
                <w:sz w:val="20"/>
                <w:szCs w:val="20"/>
              </w:rPr>
              <w:t>VALOR</w:t>
            </w:r>
            <w:r w:rsidR="001377B8" w:rsidRPr="00FA08E8">
              <w:rPr>
                <w:rFonts w:ascii="Arial" w:hAnsi="Arial" w:cs="Arial"/>
                <w:b/>
                <w:color w:val="FFFFFF" w:themeColor="background1"/>
                <w:sz w:val="20"/>
                <w:szCs w:val="20"/>
              </w:rPr>
              <w:t xml:space="preserve"> NETO</w:t>
            </w:r>
          </w:p>
        </w:tc>
        <w:tc>
          <w:tcPr>
            <w:tcW w:w="1134" w:type="dxa"/>
            <w:shd w:val="clear" w:color="auto" w:fill="00B0F0"/>
            <w:vAlign w:val="center"/>
          </w:tcPr>
          <w:p w14:paraId="3B8AE7FA" w14:textId="662FA246" w:rsidR="00E30167" w:rsidRPr="00FA08E8" w:rsidRDefault="001377B8" w:rsidP="00FA08E8">
            <w:pPr>
              <w:pStyle w:val="TableParagraph"/>
              <w:spacing w:before="130" w:line="163" w:lineRule="exact"/>
              <w:jc w:val="center"/>
              <w:rPr>
                <w:rFonts w:ascii="Arial" w:hAnsi="Arial" w:cs="Arial"/>
                <w:b/>
                <w:color w:val="FFFFFF" w:themeColor="background1"/>
                <w:sz w:val="20"/>
                <w:szCs w:val="20"/>
              </w:rPr>
            </w:pPr>
            <w:r w:rsidRPr="00FA08E8">
              <w:rPr>
                <w:rFonts w:ascii="Arial" w:hAnsi="Arial" w:cs="Arial"/>
                <w:b/>
                <w:color w:val="FFFFFF" w:themeColor="background1"/>
                <w:sz w:val="20"/>
                <w:szCs w:val="20"/>
              </w:rPr>
              <w:t>IVA</w:t>
            </w:r>
          </w:p>
        </w:tc>
        <w:tc>
          <w:tcPr>
            <w:tcW w:w="1468" w:type="dxa"/>
            <w:shd w:val="clear" w:color="auto" w:fill="00B0F0"/>
            <w:vAlign w:val="center"/>
          </w:tcPr>
          <w:p w14:paraId="3B8AE7FB" w14:textId="77777777" w:rsidR="00E30167" w:rsidRPr="00FA08E8" w:rsidRDefault="001377B8" w:rsidP="00FA08E8">
            <w:pPr>
              <w:pStyle w:val="TableParagraph"/>
              <w:spacing w:before="130" w:line="163" w:lineRule="exact"/>
              <w:jc w:val="center"/>
              <w:rPr>
                <w:rFonts w:ascii="Arial" w:hAnsi="Arial" w:cs="Arial"/>
                <w:b/>
                <w:color w:val="FFFFFF" w:themeColor="background1"/>
                <w:sz w:val="20"/>
                <w:szCs w:val="20"/>
              </w:rPr>
            </w:pPr>
            <w:r w:rsidRPr="00FA08E8">
              <w:rPr>
                <w:rFonts w:ascii="Arial" w:hAnsi="Arial" w:cs="Arial"/>
                <w:b/>
                <w:color w:val="FFFFFF" w:themeColor="background1"/>
                <w:sz w:val="20"/>
                <w:szCs w:val="20"/>
              </w:rPr>
              <w:t>$ TOTAL</w:t>
            </w:r>
          </w:p>
        </w:tc>
      </w:tr>
      <w:tr w:rsidR="00E30167" w:rsidRPr="00D20E96" w14:paraId="3B8AE803" w14:textId="77777777" w:rsidTr="00472CC5">
        <w:trPr>
          <w:trHeight w:val="326"/>
        </w:trPr>
        <w:tc>
          <w:tcPr>
            <w:tcW w:w="3326" w:type="dxa"/>
            <w:tcBorders>
              <w:bottom w:val="single" w:sz="4" w:space="0" w:color="000000"/>
            </w:tcBorders>
          </w:tcPr>
          <w:p w14:paraId="3B8AE7FD" w14:textId="77777777" w:rsidR="00E30167" w:rsidRPr="00AC275B" w:rsidRDefault="001377B8" w:rsidP="00FA08E8">
            <w:pPr>
              <w:pStyle w:val="TableParagraph"/>
              <w:spacing w:before="36"/>
              <w:jc w:val="both"/>
              <w:rPr>
                <w:rFonts w:ascii="Arial" w:hAnsi="Arial" w:cs="Arial"/>
                <w:bCs/>
                <w:sz w:val="20"/>
                <w:szCs w:val="20"/>
              </w:rPr>
            </w:pPr>
            <w:r w:rsidRPr="00AC275B">
              <w:rPr>
                <w:rFonts w:ascii="Arial" w:hAnsi="Arial" w:cs="Arial"/>
                <w:bCs/>
                <w:sz w:val="20"/>
                <w:szCs w:val="20"/>
              </w:rPr>
              <w:t>Cajoneras con ruedas</w:t>
            </w:r>
          </w:p>
        </w:tc>
        <w:tc>
          <w:tcPr>
            <w:tcW w:w="785" w:type="dxa"/>
            <w:tcBorders>
              <w:bottom w:val="single" w:sz="4" w:space="0" w:color="000000"/>
            </w:tcBorders>
          </w:tcPr>
          <w:p w14:paraId="3B8AE7FE" w14:textId="39B31A57" w:rsidR="00E30167" w:rsidRPr="00BB4788" w:rsidRDefault="00A12C0A" w:rsidP="00B67B57">
            <w:pPr>
              <w:pStyle w:val="TableParagraph"/>
              <w:spacing w:before="47"/>
              <w:jc w:val="center"/>
              <w:rPr>
                <w:rFonts w:ascii="Arial" w:hAnsi="Arial" w:cs="Arial"/>
                <w:sz w:val="18"/>
                <w:szCs w:val="18"/>
              </w:rPr>
            </w:pPr>
            <w:r w:rsidRPr="00BB4788">
              <w:rPr>
                <w:rFonts w:ascii="Arial" w:hAnsi="Arial" w:cs="Arial"/>
                <w:sz w:val="18"/>
                <w:szCs w:val="18"/>
              </w:rPr>
              <w:t>5</w:t>
            </w:r>
          </w:p>
        </w:tc>
        <w:tc>
          <w:tcPr>
            <w:tcW w:w="992" w:type="dxa"/>
            <w:tcBorders>
              <w:bottom w:val="single" w:sz="4" w:space="0" w:color="000000"/>
            </w:tcBorders>
          </w:tcPr>
          <w:p w14:paraId="3B8AE7FF" w14:textId="23B235D8" w:rsidR="00E30167" w:rsidRPr="00BB4788" w:rsidRDefault="001377B8" w:rsidP="00B67B57">
            <w:pPr>
              <w:pStyle w:val="TableParagraph"/>
              <w:spacing w:before="35" w:line="248" w:lineRule="exact"/>
              <w:jc w:val="center"/>
              <w:rPr>
                <w:rFonts w:ascii="Arial" w:hAnsi="Arial" w:cs="Arial"/>
                <w:sz w:val="18"/>
                <w:szCs w:val="18"/>
              </w:rPr>
            </w:pPr>
            <w:r w:rsidRPr="00BB4788">
              <w:rPr>
                <w:rFonts w:ascii="Arial" w:hAnsi="Arial" w:cs="Arial"/>
                <w:sz w:val="18"/>
                <w:szCs w:val="18"/>
              </w:rPr>
              <w:t>$</w:t>
            </w:r>
            <w:r w:rsidR="008C38DD">
              <w:rPr>
                <w:rFonts w:ascii="Arial" w:hAnsi="Arial" w:cs="Arial"/>
                <w:sz w:val="18"/>
                <w:szCs w:val="18"/>
              </w:rPr>
              <w:t>178</w:t>
            </w:r>
            <w:r w:rsidRPr="00BB4788">
              <w:rPr>
                <w:rFonts w:ascii="Arial" w:hAnsi="Arial" w:cs="Arial"/>
                <w:sz w:val="18"/>
                <w:szCs w:val="18"/>
              </w:rPr>
              <w:t>.000</w:t>
            </w:r>
          </w:p>
        </w:tc>
        <w:tc>
          <w:tcPr>
            <w:tcW w:w="1134" w:type="dxa"/>
            <w:tcBorders>
              <w:bottom w:val="single" w:sz="4" w:space="0" w:color="000000"/>
            </w:tcBorders>
          </w:tcPr>
          <w:p w14:paraId="3B8AE800" w14:textId="522C75F3" w:rsidR="00E30167" w:rsidRPr="00BB4788" w:rsidRDefault="001377B8" w:rsidP="00B67B57">
            <w:pPr>
              <w:pStyle w:val="TableParagraph"/>
              <w:spacing w:before="35" w:line="248" w:lineRule="exact"/>
              <w:jc w:val="center"/>
              <w:rPr>
                <w:rFonts w:ascii="Arial" w:hAnsi="Arial" w:cs="Arial"/>
                <w:sz w:val="18"/>
                <w:szCs w:val="18"/>
              </w:rPr>
            </w:pPr>
            <w:r w:rsidRPr="00BB4788">
              <w:rPr>
                <w:rFonts w:ascii="Arial" w:hAnsi="Arial" w:cs="Arial"/>
                <w:sz w:val="18"/>
                <w:szCs w:val="18"/>
              </w:rPr>
              <w:t>$</w:t>
            </w:r>
            <w:r w:rsidR="000B6A10">
              <w:rPr>
                <w:rFonts w:ascii="Arial" w:hAnsi="Arial" w:cs="Arial"/>
                <w:sz w:val="18"/>
                <w:szCs w:val="18"/>
              </w:rPr>
              <w:t>89</w:t>
            </w:r>
            <w:r w:rsidR="00FA7838" w:rsidRPr="00BB4788">
              <w:rPr>
                <w:rFonts w:ascii="Arial" w:hAnsi="Arial" w:cs="Arial"/>
                <w:sz w:val="18"/>
                <w:szCs w:val="18"/>
              </w:rPr>
              <w:t>0.</w:t>
            </w:r>
            <w:r w:rsidR="00E32C21" w:rsidRPr="00BB4788">
              <w:rPr>
                <w:rFonts w:ascii="Arial" w:hAnsi="Arial" w:cs="Arial"/>
                <w:sz w:val="18"/>
                <w:szCs w:val="18"/>
              </w:rPr>
              <w:t>000</w:t>
            </w:r>
          </w:p>
        </w:tc>
        <w:tc>
          <w:tcPr>
            <w:tcW w:w="1134" w:type="dxa"/>
            <w:tcBorders>
              <w:bottom w:val="single" w:sz="4" w:space="0" w:color="000000"/>
            </w:tcBorders>
          </w:tcPr>
          <w:p w14:paraId="3B8AE801" w14:textId="0F4AB81C" w:rsidR="00E30167" w:rsidRPr="00BB4788" w:rsidRDefault="003F66A4" w:rsidP="00B67B57">
            <w:pPr>
              <w:pStyle w:val="TableParagraph"/>
              <w:spacing w:before="35" w:line="248" w:lineRule="exact"/>
              <w:jc w:val="center"/>
              <w:rPr>
                <w:rFonts w:ascii="Arial" w:hAnsi="Arial" w:cs="Arial"/>
                <w:sz w:val="18"/>
                <w:szCs w:val="18"/>
              </w:rPr>
            </w:pPr>
            <w:r w:rsidRPr="00BB4788">
              <w:rPr>
                <w:rFonts w:ascii="Arial" w:hAnsi="Arial" w:cs="Arial"/>
                <w:sz w:val="18"/>
                <w:szCs w:val="18"/>
              </w:rPr>
              <w:t>$</w:t>
            </w:r>
            <w:r w:rsidR="000B6A10">
              <w:rPr>
                <w:rFonts w:ascii="Arial" w:hAnsi="Arial" w:cs="Arial"/>
                <w:sz w:val="18"/>
                <w:szCs w:val="18"/>
              </w:rPr>
              <w:t>169.100</w:t>
            </w:r>
          </w:p>
        </w:tc>
        <w:tc>
          <w:tcPr>
            <w:tcW w:w="1468" w:type="dxa"/>
            <w:tcBorders>
              <w:bottom w:val="single" w:sz="4" w:space="0" w:color="000000"/>
            </w:tcBorders>
          </w:tcPr>
          <w:p w14:paraId="3B8AE802" w14:textId="55AF23EF" w:rsidR="00E30167" w:rsidRPr="00BB4788" w:rsidRDefault="00970C66" w:rsidP="009A4010">
            <w:pPr>
              <w:pStyle w:val="TableParagraph"/>
              <w:spacing w:before="35" w:line="248" w:lineRule="exact"/>
              <w:jc w:val="center"/>
              <w:rPr>
                <w:rFonts w:ascii="Arial" w:hAnsi="Arial" w:cs="Arial"/>
                <w:sz w:val="18"/>
                <w:szCs w:val="18"/>
              </w:rPr>
            </w:pPr>
            <w:r w:rsidRPr="00BB4788">
              <w:rPr>
                <w:rFonts w:ascii="Arial" w:hAnsi="Arial" w:cs="Arial"/>
                <w:sz w:val="18"/>
                <w:szCs w:val="18"/>
              </w:rPr>
              <w:t>$</w:t>
            </w:r>
            <w:r w:rsidR="00505252" w:rsidRPr="00BB4788">
              <w:rPr>
                <w:rFonts w:ascii="Arial" w:hAnsi="Arial" w:cs="Arial"/>
                <w:sz w:val="18"/>
                <w:szCs w:val="18"/>
              </w:rPr>
              <w:t>1.</w:t>
            </w:r>
            <w:r w:rsidR="000B6A10">
              <w:rPr>
                <w:rFonts w:ascii="Arial" w:hAnsi="Arial" w:cs="Arial"/>
                <w:sz w:val="18"/>
                <w:szCs w:val="18"/>
              </w:rPr>
              <w:t>059.100</w:t>
            </w:r>
            <w:r w:rsidR="003F66A4" w:rsidRPr="00BB4788">
              <w:rPr>
                <w:rFonts w:ascii="Arial" w:hAnsi="Arial" w:cs="Arial"/>
                <w:sz w:val="18"/>
                <w:szCs w:val="18"/>
              </w:rPr>
              <w:t>.</w:t>
            </w:r>
          </w:p>
        </w:tc>
      </w:tr>
      <w:tr w:rsidR="00E30167" w:rsidRPr="00D20E96" w14:paraId="3B8AE80A" w14:textId="77777777" w:rsidTr="00472CC5">
        <w:trPr>
          <w:trHeight w:val="323"/>
        </w:trPr>
        <w:tc>
          <w:tcPr>
            <w:tcW w:w="3326" w:type="dxa"/>
            <w:tcBorders>
              <w:top w:val="single" w:sz="4" w:space="0" w:color="000000"/>
              <w:bottom w:val="single" w:sz="4" w:space="0" w:color="000000"/>
            </w:tcBorders>
          </w:tcPr>
          <w:p w14:paraId="3B8AE804" w14:textId="5B53741A" w:rsidR="00E30167" w:rsidRPr="00AC275B" w:rsidRDefault="001377B8" w:rsidP="00FA08E8">
            <w:pPr>
              <w:pStyle w:val="TableParagraph"/>
              <w:spacing w:before="33"/>
              <w:jc w:val="both"/>
              <w:rPr>
                <w:rFonts w:ascii="Arial" w:hAnsi="Arial" w:cs="Arial"/>
                <w:bCs/>
                <w:sz w:val="20"/>
                <w:szCs w:val="20"/>
              </w:rPr>
            </w:pPr>
            <w:r w:rsidRPr="00AC275B">
              <w:rPr>
                <w:rFonts w:ascii="Arial" w:hAnsi="Arial" w:cs="Arial"/>
                <w:bCs/>
                <w:sz w:val="20"/>
                <w:szCs w:val="20"/>
              </w:rPr>
              <w:t xml:space="preserve">Gabinete - </w:t>
            </w:r>
            <w:r w:rsidR="00FA08E8" w:rsidRPr="00AC275B">
              <w:rPr>
                <w:rFonts w:ascii="Arial" w:hAnsi="Arial" w:cs="Arial"/>
                <w:bCs/>
                <w:sz w:val="20"/>
                <w:szCs w:val="20"/>
              </w:rPr>
              <w:t>puertas correderas</w:t>
            </w:r>
          </w:p>
        </w:tc>
        <w:tc>
          <w:tcPr>
            <w:tcW w:w="785" w:type="dxa"/>
            <w:tcBorders>
              <w:top w:val="single" w:sz="4" w:space="0" w:color="000000"/>
              <w:bottom w:val="single" w:sz="4" w:space="0" w:color="000000"/>
            </w:tcBorders>
          </w:tcPr>
          <w:p w14:paraId="3B8AE805" w14:textId="364E4783" w:rsidR="00E30167" w:rsidRPr="00BB4788" w:rsidRDefault="00A12C0A" w:rsidP="00B67B57">
            <w:pPr>
              <w:pStyle w:val="TableParagraph"/>
              <w:spacing w:before="44"/>
              <w:jc w:val="center"/>
              <w:rPr>
                <w:rFonts w:ascii="Arial" w:hAnsi="Arial" w:cs="Arial"/>
                <w:sz w:val="18"/>
                <w:szCs w:val="18"/>
              </w:rPr>
            </w:pPr>
            <w:r w:rsidRPr="00BB4788">
              <w:rPr>
                <w:rFonts w:ascii="Arial" w:hAnsi="Arial" w:cs="Arial"/>
                <w:sz w:val="18"/>
                <w:szCs w:val="18"/>
              </w:rPr>
              <w:t>4</w:t>
            </w:r>
          </w:p>
        </w:tc>
        <w:tc>
          <w:tcPr>
            <w:tcW w:w="992" w:type="dxa"/>
            <w:tcBorders>
              <w:top w:val="single" w:sz="4" w:space="0" w:color="000000"/>
              <w:bottom w:val="single" w:sz="4" w:space="0" w:color="000000"/>
            </w:tcBorders>
          </w:tcPr>
          <w:p w14:paraId="3B8AE806" w14:textId="3E21C39F" w:rsidR="00E30167" w:rsidRPr="00BB4788" w:rsidRDefault="001377B8" w:rsidP="00B67B57">
            <w:pPr>
              <w:pStyle w:val="TableParagraph"/>
              <w:spacing w:line="248" w:lineRule="exact"/>
              <w:jc w:val="center"/>
              <w:rPr>
                <w:rFonts w:ascii="Arial" w:hAnsi="Arial" w:cs="Arial"/>
                <w:sz w:val="18"/>
                <w:szCs w:val="18"/>
              </w:rPr>
            </w:pPr>
            <w:r w:rsidRPr="00BB4788">
              <w:rPr>
                <w:rFonts w:ascii="Arial" w:hAnsi="Arial" w:cs="Arial"/>
                <w:sz w:val="18"/>
                <w:szCs w:val="18"/>
              </w:rPr>
              <w:t>$</w:t>
            </w:r>
            <w:r w:rsidR="0005477B">
              <w:rPr>
                <w:rFonts w:ascii="Arial" w:hAnsi="Arial" w:cs="Arial"/>
                <w:sz w:val="18"/>
                <w:szCs w:val="18"/>
              </w:rPr>
              <w:t>148.638</w:t>
            </w:r>
          </w:p>
        </w:tc>
        <w:tc>
          <w:tcPr>
            <w:tcW w:w="1134" w:type="dxa"/>
            <w:tcBorders>
              <w:top w:val="single" w:sz="4" w:space="0" w:color="000000"/>
              <w:bottom w:val="single" w:sz="4" w:space="0" w:color="000000"/>
            </w:tcBorders>
          </w:tcPr>
          <w:p w14:paraId="3B8AE807" w14:textId="56615E9E" w:rsidR="00E30167" w:rsidRPr="00BB4788" w:rsidRDefault="001377B8" w:rsidP="00B67B57">
            <w:pPr>
              <w:pStyle w:val="TableParagraph"/>
              <w:spacing w:line="248" w:lineRule="exact"/>
              <w:jc w:val="center"/>
              <w:rPr>
                <w:rFonts w:ascii="Arial" w:hAnsi="Arial" w:cs="Arial"/>
                <w:sz w:val="18"/>
                <w:szCs w:val="18"/>
              </w:rPr>
            </w:pPr>
            <w:r w:rsidRPr="00BB4788">
              <w:rPr>
                <w:rFonts w:ascii="Arial" w:hAnsi="Arial" w:cs="Arial"/>
                <w:sz w:val="18"/>
                <w:szCs w:val="18"/>
              </w:rPr>
              <w:t>$</w:t>
            </w:r>
            <w:r w:rsidR="0005477B">
              <w:rPr>
                <w:rFonts w:ascii="Arial" w:hAnsi="Arial" w:cs="Arial"/>
                <w:sz w:val="18"/>
                <w:szCs w:val="18"/>
              </w:rPr>
              <w:t>594</w:t>
            </w:r>
            <w:r w:rsidR="009A4010">
              <w:rPr>
                <w:rFonts w:ascii="Arial" w:hAnsi="Arial" w:cs="Arial"/>
                <w:sz w:val="18"/>
                <w:szCs w:val="18"/>
              </w:rPr>
              <w:t>.552</w:t>
            </w:r>
            <w:r w:rsidRPr="00BB4788">
              <w:rPr>
                <w:rFonts w:ascii="Arial" w:hAnsi="Arial" w:cs="Arial"/>
                <w:sz w:val="18"/>
                <w:szCs w:val="18"/>
              </w:rPr>
              <w:t>.</w:t>
            </w:r>
          </w:p>
        </w:tc>
        <w:tc>
          <w:tcPr>
            <w:tcW w:w="1134" w:type="dxa"/>
            <w:tcBorders>
              <w:top w:val="single" w:sz="4" w:space="0" w:color="000000"/>
              <w:bottom w:val="single" w:sz="4" w:space="0" w:color="000000"/>
            </w:tcBorders>
          </w:tcPr>
          <w:p w14:paraId="3B8AE808" w14:textId="1493B2B5" w:rsidR="00E30167" w:rsidRPr="00BB4788" w:rsidRDefault="001377B8" w:rsidP="00B67B57">
            <w:pPr>
              <w:pStyle w:val="TableParagraph"/>
              <w:spacing w:line="248" w:lineRule="exact"/>
              <w:jc w:val="center"/>
              <w:rPr>
                <w:rFonts w:ascii="Arial" w:hAnsi="Arial" w:cs="Arial"/>
                <w:sz w:val="18"/>
                <w:szCs w:val="18"/>
              </w:rPr>
            </w:pPr>
            <w:r w:rsidRPr="00BB4788">
              <w:rPr>
                <w:rFonts w:ascii="Arial" w:hAnsi="Arial" w:cs="Arial"/>
                <w:sz w:val="18"/>
                <w:szCs w:val="18"/>
              </w:rPr>
              <w:t>$</w:t>
            </w:r>
            <w:r w:rsidR="009A4010">
              <w:rPr>
                <w:rFonts w:ascii="Arial" w:hAnsi="Arial" w:cs="Arial"/>
                <w:sz w:val="18"/>
                <w:szCs w:val="18"/>
              </w:rPr>
              <w:t>112.965</w:t>
            </w:r>
          </w:p>
        </w:tc>
        <w:tc>
          <w:tcPr>
            <w:tcW w:w="1468" w:type="dxa"/>
            <w:tcBorders>
              <w:top w:val="single" w:sz="4" w:space="0" w:color="000000"/>
              <w:bottom w:val="single" w:sz="4" w:space="0" w:color="000000"/>
            </w:tcBorders>
          </w:tcPr>
          <w:p w14:paraId="3B8AE809" w14:textId="3ADBE7B6" w:rsidR="00E30167" w:rsidRPr="00BB4788" w:rsidRDefault="001377B8" w:rsidP="009A4010">
            <w:pPr>
              <w:pStyle w:val="TableParagraph"/>
              <w:spacing w:line="248" w:lineRule="exact"/>
              <w:jc w:val="center"/>
              <w:rPr>
                <w:rFonts w:ascii="Arial" w:hAnsi="Arial" w:cs="Arial"/>
                <w:sz w:val="18"/>
                <w:szCs w:val="18"/>
              </w:rPr>
            </w:pPr>
            <w:r w:rsidRPr="00BB4788">
              <w:rPr>
                <w:rFonts w:ascii="Arial" w:hAnsi="Arial" w:cs="Arial"/>
                <w:sz w:val="18"/>
                <w:szCs w:val="18"/>
              </w:rPr>
              <w:t>$</w:t>
            </w:r>
            <w:r w:rsidR="009A4010">
              <w:rPr>
                <w:rFonts w:ascii="Arial" w:hAnsi="Arial" w:cs="Arial"/>
                <w:sz w:val="18"/>
                <w:szCs w:val="18"/>
              </w:rPr>
              <w:t>707.517</w:t>
            </w:r>
          </w:p>
        </w:tc>
      </w:tr>
      <w:tr w:rsidR="00E30167" w:rsidRPr="00D20E96" w14:paraId="3B8AE811" w14:textId="77777777" w:rsidTr="00472CC5">
        <w:trPr>
          <w:trHeight w:val="323"/>
        </w:trPr>
        <w:tc>
          <w:tcPr>
            <w:tcW w:w="3326" w:type="dxa"/>
            <w:tcBorders>
              <w:top w:val="single" w:sz="4" w:space="0" w:color="000000"/>
              <w:bottom w:val="single" w:sz="4" w:space="0" w:color="000000"/>
            </w:tcBorders>
          </w:tcPr>
          <w:p w14:paraId="3B8AE80B" w14:textId="77777777" w:rsidR="00E30167" w:rsidRPr="00AC275B" w:rsidRDefault="001377B8" w:rsidP="00FA08E8">
            <w:pPr>
              <w:pStyle w:val="TableParagraph"/>
              <w:spacing w:before="44"/>
              <w:jc w:val="both"/>
              <w:rPr>
                <w:rFonts w:ascii="Arial" w:hAnsi="Arial" w:cs="Arial"/>
                <w:bCs/>
                <w:sz w:val="20"/>
                <w:szCs w:val="20"/>
              </w:rPr>
            </w:pPr>
            <w:r w:rsidRPr="00AC275B">
              <w:rPr>
                <w:rFonts w:ascii="Arial" w:hAnsi="Arial" w:cs="Arial"/>
                <w:bCs/>
                <w:sz w:val="20"/>
                <w:szCs w:val="20"/>
              </w:rPr>
              <w:t>Escritorio con cajonera incorporada</w:t>
            </w:r>
          </w:p>
        </w:tc>
        <w:tc>
          <w:tcPr>
            <w:tcW w:w="785" w:type="dxa"/>
            <w:tcBorders>
              <w:top w:val="single" w:sz="4" w:space="0" w:color="000000"/>
              <w:bottom w:val="single" w:sz="4" w:space="0" w:color="000000"/>
            </w:tcBorders>
          </w:tcPr>
          <w:p w14:paraId="3B8AE80C" w14:textId="7883CD7E" w:rsidR="00E30167" w:rsidRPr="00AC275B" w:rsidRDefault="008A6BE1" w:rsidP="00B67B57">
            <w:pPr>
              <w:pStyle w:val="TableParagraph"/>
              <w:spacing w:before="44"/>
              <w:jc w:val="center"/>
              <w:rPr>
                <w:rFonts w:ascii="Arial" w:hAnsi="Arial" w:cs="Arial"/>
                <w:sz w:val="20"/>
                <w:szCs w:val="20"/>
              </w:rPr>
            </w:pPr>
            <w:r w:rsidRPr="00AC275B">
              <w:rPr>
                <w:rFonts w:ascii="Arial" w:hAnsi="Arial" w:cs="Arial"/>
                <w:sz w:val="20"/>
                <w:szCs w:val="20"/>
              </w:rPr>
              <w:t>8</w:t>
            </w:r>
          </w:p>
        </w:tc>
        <w:tc>
          <w:tcPr>
            <w:tcW w:w="992" w:type="dxa"/>
            <w:tcBorders>
              <w:top w:val="single" w:sz="4" w:space="0" w:color="000000"/>
              <w:bottom w:val="single" w:sz="4" w:space="0" w:color="000000"/>
            </w:tcBorders>
          </w:tcPr>
          <w:p w14:paraId="3B8AE80D" w14:textId="37845855" w:rsidR="00E30167" w:rsidRPr="00BB4788" w:rsidRDefault="001377B8" w:rsidP="00B67B57">
            <w:pPr>
              <w:pStyle w:val="TableParagraph"/>
              <w:spacing w:line="248" w:lineRule="exact"/>
              <w:jc w:val="center"/>
              <w:rPr>
                <w:rFonts w:ascii="Arial" w:hAnsi="Arial" w:cs="Arial"/>
                <w:sz w:val="18"/>
                <w:szCs w:val="18"/>
              </w:rPr>
            </w:pPr>
            <w:r w:rsidRPr="00BB4788">
              <w:rPr>
                <w:rFonts w:ascii="Arial" w:hAnsi="Arial" w:cs="Arial"/>
                <w:sz w:val="18"/>
                <w:szCs w:val="18"/>
              </w:rPr>
              <w:t>$</w:t>
            </w:r>
            <w:r w:rsidR="00E12EC7" w:rsidRPr="00BB4788">
              <w:rPr>
                <w:rFonts w:ascii="Arial" w:hAnsi="Arial" w:cs="Arial"/>
                <w:sz w:val="18"/>
                <w:szCs w:val="18"/>
              </w:rPr>
              <w:t>38</w:t>
            </w:r>
            <w:r w:rsidRPr="00BB4788">
              <w:rPr>
                <w:rFonts w:ascii="Arial" w:hAnsi="Arial" w:cs="Arial"/>
                <w:sz w:val="18"/>
                <w:szCs w:val="18"/>
              </w:rPr>
              <w:t>0.000</w:t>
            </w:r>
          </w:p>
        </w:tc>
        <w:tc>
          <w:tcPr>
            <w:tcW w:w="1134" w:type="dxa"/>
            <w:tcBorders>
              <w:top w:val="single" w:sz="4" w:space="0" w:color="000000"/>
              <w:bottom w:val="single" w:sz="4" w:space="0" w:color="000000"/>
            </w:tcBorders>
          </w:tcPr>
          <w:p w14:paraId="3B8AE80E" w14:textId="7FB874BB" w:rsidR="00E30167" w:rsidRPr="00BB4788" w:rsidRDefault="00EA00F8" w:rsidP="00B67B57">
            <w:pPr>
              <w:pStyle w:val="TableParagraph"/>
              <w:spacing w:line="248" w:lineRule="exact"/>
              <w:jc w:val="center"/>
              <w:rPr>
                <w:rFonts w:ascii="Arial" w:hAnsi="Arial" w:cs="Arial"/>
                <w:sz w:val="18"/>
                <w:szCs w:val="18"/>
              </w:rPr>
            </w:pPr>
            <w:r w:rsidRPr="00BB4788">
              <w:rPr>
                <w:rFonts w:ascii="Arial" w:hAnsi="Arial" w:cs="Arial"/>
                <w:sz w:val="18"/>
                <w:szCs w:val="18"/>
              </w:rPr>
              <w:t>$</w:t>
            </w:r>
            <w:r w:rsidR="00AC29C0" w:rsidRPr="00BB4788">
              <w:rPr>
                <w:rFonts w:ascii="Arial" w:hAnsi="Arial" w:cs="Arial"/>
                <w:sz w:val="18"/>
                <w:szCs w:val="18"/>
              </w:rPr>
              <w:t>3.040.000</w:t>
            </w:r>
          </w:p>
        </w:tc>
        <w:tc>
          <w:tcPr>
            <w:tcW w:w="1134" w:type="dxa"/>
            <w:tcBorders>
              <w:top w:val="single" w:sz="4" w:space="0" w:color="000000"/>
              <w:bottom w:val="single" w:sz="4" w:space="0" w:color="000000"/>
            </w:tcBorders>
          </w:tcPr>
          <w:p w14:paraId="3B8AE80F" w14:textId="27FCB855" w:rsidR="00E30167" w:rsidRPr="00BB4788" w:rsidRDefault="00EA00F8" w:rsidP="00B67B57">
            <w:pPr>
              <w:pStyle w:val="TableParagraph"/>
              <w:spacing w:line="248" w:lineRule="exact"/>
              <w:jc w:val="center"/>
              <w:rPr>
                <w:rFonts w:ascii="Arial" w:hAnsi="Arial" w:cs="Arial"/>
                <w:sz w:val="18"/>
                <w:szCs w:val="18"/>
              </w:rPr>
            </w:pPr>
            <w:r w:rsidRPr="00BB4788">
              <w:rPr>
                <w:rFonts w:ascii="Arial" w:hAnsi="Arial" w:cs="Arial"/>
                <w:sz w:val="18"/>
                <w:szCs w:val="18"/>
              </w:rPr>
              <w:t>$</w:t>
            </w:r>
            <w:r w:rsidR="00AC29C0" w:rsidRPr="00BB4788">
              <w:rPr>
                <w:rFonts w:ascii="Arial" w:hAnsi="Arial" w:cs="Arial"/>
                <w:sz w:val="18"/>
                <w:szCs w:val="18"/>
              </w:rPr>
              <w:t>577.600</w:t>
            </w:r>
          </w:p>
        </w:tc>
        <w:tc>
          <w:tcPr>
            <w:tcW w:w="1468" w:type="dxa"/>
            <w:tcBorders>
              <w:top w:val="single" w:sz="4" w:space="0" w:color="000000"/>
              <w:bottom w:val="single" w:sz="4" w:space="0" w:color="000000"/>
            </w:tcBorders>
          </w:tcPr>
          <w:p w14:paraId="3B8AE810" w14:textId="375AB517" w:rsidR="00E30167" w:rsidRPr="00BB4788" w:rsidRDefault="002F0352" w:rsidP="009A4010">
            <w:pPr>
              <w:pStyle w:val="TableParagraph"/>
              <w:spacing w:line="248" w:lineRule="exact"/>
              <w:jc w:val="center"/>
              <w:rPr>
                <w:rFonts w:ascii="Arial" w:hAnsi="Arial" w:cs="Arial"/>
                <w:sz w:val="18"/>
                <w:szCs w:val="18"/>
              </w:rPr>
            </w:pPr>
            <w:r w:rsidRPr="00BB4788">
              <w:rPr>
                <w:rFonts w:ascii="Arial" w:hAnsi="Arial" w:cs="Arial"/>
                <w:sz w:val="18"/>
                <w:szCs w:val="18"/>
              </w:rPr>
              <w:t>$</w:t>
            </w:r>
            <w:r w:rsidR="00DB453D" w:rsidRPr="00BB4788">
              <w:rPr>
                <w:rFonts w:ascii="Arial" w:hAnsi="Arial" w:cs="Arial"/>
                <w:sz w:val="18"/>
                <w:szCs w:val="18"/>
              </w:rPr>
              <w:t>3.617.600</w:t>
            </w:r>
          </w:p>
        </w:tc>
      </w:tr>
      <w:tr w:rsidR="00E30167" w:rsidRPr="00D20E96" w14:paraId="3B8AE81F" w14:textId="77777777" w:rsidTr="00472CC5">
        <w:trPr>
          <w:trHeight w:val="323"/>
        </w:trPr>
        <w:tc>
          <w:tcPr>
            <w:tcW w:w="3326" w:type="dxa"/>
            <w:tcBorders>
              <w:bottom w:val="single" w:sz="4" w:space="0" w:color="000000"/>
            </w:tcBorders>
          </w:tcPr>
          <w:p w14:paraId="3B8AE819" w14:textId="0A20CA60" w:rsidR="00E30167" w:rsidRPr="00AC275B" w:rsidRDefault="001377B8" w:rsidP="00FA08E8">
            <w:pPr>
              <w:pStyle w:val="TableParagraph"/>
              <w:spacing w:before="46"/>
              <w:jc w:val="both"/>
              <w:rPr>
                <w:rFonts w:ascii="Arial" w:hAnsi="Arial" w:cs="Arial"/>
                <w:bCs/>
                <w:sz w:val="20"/>
                <w:szCs w:val="20"/>
              </w:rPr>
            </w:pPr>
            <w:r w:rsidRPr="00AC275B">
              <w:rPr>
                <w:rFonts w:ascii="Arial" w:hAnsi="Arial" w:cs="Arial"/>
                <w:bCs/>
                <w:sz w:val="20"/>
                <w:szCs w:val="20"/>
              </w:rPr>
              <w:t xml:space="preserve">Silla de </w:t>
            </w:r>
            <w:r w:rsidR="00FA08E8" w:rsidRPr="00AC275B">
              <w:rPr>
                <w:rFonts w:ascii="Arial" w:hAnsi="Arial" w:cs="Arial"/>
                <w:bCs/>
                <w:sz w:val="20"/>
                <w:szCs w:val="20"/>
              </w:rPr>
              <w:t>trabajo</w:t>
            </w:r>
          </w:p>
        </w:tc>
        <w:tc>
          <w:tcPr>
            <w:tcW w:w="785" w:type="dxa"/>
            <w:tcBorders>
              <w:bottom w:val="single" w:sz="4" w:space="0" w:color="000000"/>
            </w:tcBorders>
          </w:tcPr>
          <w:p w14:paraId="3B8AE81A" w14:textId="3C2EFB4A" w:rsidR="00E30167" w:rsidRPr="00BB4788" w:rsidRDefault="008A6BE1" w:rsidP="00B67B57">
            <w:pPr>
              <w:pStyle w:val="TableParagraph"/>
              <w:spacing w:before="46"/>
              <w:jc w:val="center"/>
              <w:rPr>
                <w:rFonts w:ascii="Arial" w:hAnsi="Arial" w:cs="Arial"/>
                <w:sz w:val="18"/>
                <w:szCs w:val="18"/>
              </w:rPr>
            </w:pPr>
            <w:r w:rsidRPr="00BB4788">
              <w:rPr>
                <w:rFonts w:ascii="Arial" w:hAnsi="Arial" w:cs="Arial"/>
                <w:sz w:val="18"/>
                <w:szCs w:val="18"/>
              </w:rPr>
              <w:t>2</w:t>
            </w:r>
            <w:r w:rsidR="00CC0D0F">
              <w:rPr>
                <w:rFonts w:ascii="Arial" w:hAnsi="Arial" w:cs="Arial"/>
                <w:sz w:val="18"/>
                <w:szCs w:val="18"/>
              </w:rPr>
              <w:t>7</w:t>
            </w:r>
          </w:p>
        </w:tc>
        <w:tc>
          <w:tcPr>
            <w:tcW w:w="992" w:type="dxa"/>
            <w:tcBorders>
              <w:top w:val="single" w:sz="4" w:space="0" w:color="000000"/>
              <w:bottom w:val="single" w:sz="4" w:space="0" w:color="000000"/>
            </w:tcBorders>
          </w:tcPr>
          <w:p w14:paraId="3B8AE81B" w14:textId="62132FEB" w:rsidR="00E30167" w:rsidRPr="00BB4788" w:rsidRDefault="001377B8" w:rsidP="00B67B57">
            <w:pPr>
              <w:pStyle w:val="TableParagraph"/>
              <w:spacing w:line="248" w:lineRule="exact"/>
              <w:jc w:val="center"/>
              <w:rPr>
                <w:rFonts w:ascii="Arial" w:hAnsi="Arial" w:cs="Arial"/>
                <w:sz w:val="18"/>
                <w:szCs w:val="18"/>
              </w:rPr>
            </w:pPr>
            <w:r w:rsidRPr="00BB4788">
              <w:rPr>
                <w:rFonts w:ascii="Arial" w:hAnsi="Arial" w:cs="Arial"/>
                <w:sz w:val="18"/>
                <w:szCs w:val="18"/>
              </w:rPr>
              <w:t>$</w:t>
            </w:r>
            <w:r w:rsidR="00CC0D0F">
              <w:rPr>
                <w:rFonts w:ascii="Arial" w:hAnsi="Arial" w:cs="Arial"/>
                <w:sz w:val="18"/>
                <w:szCs w:val="18"/>
              </w:rPr>
              <w:t>236.126</w:t>
            </w:r>
          </w:p>
        </w:tc>
        <w:tc>
          <w:tcPr>
            <w:tcW w:w="1134" w:type="dxa"/>
            <w:tcBorders>
              <w:top w:val="single" w:sz="4" w:space="0" w:color="000000"/>
              <w:bottom w:val="single" w:sz="4" w:space="0" w:color="000000"/>
            </w:tcBorders>
          </w:tcPr>
          <w:p w14:paraId="3B8AE81C" w14:textId="77B68928" w:rsidR="00E30167" w:rsidRPr="00BB4788" w:rsidRDefault="001377B8" w:rsidP="00B67B57">
            <w:pPr>
              <w:pStyle w:val="TableParagraph"/>
              <w:spacing w:line="248" w:lineRule="exact"/>
              <w:jc w:val="center"/>
              <w:rPr>
                <w:rFonts w:ascii="Arial" w:hAnsi="Arial" w:cs="Arial"/>
                <w:sz w:val="18"/>
                <w:szCs w:val="18"/>
              </w:rPr>
            </w:pPr>
            <w:r w:rsidRPr="00BB4788">
              <w:rPr>
                <w:rFonts w:ascii="Arial" w:hAnsi="Arial" w:cs="Arial"/>
                <w:sz w:val="18"/>
                <w:szCs w:val="18"/>
              </w:rPr>
              <w:t>$</w:t>
            </w:r>
            <w:r w:rsidR="00CC0D0F">
              <w:rPr>
                <w:rFonts w:ascii="Arial" w:hAnsi="Arial" w:cs="Arial"/>
                <w:sz w:val="18"/>
                <w:szCs w:val="18"/>
              </w:rPr>
              <w:t>6.375.402</w:t>
            </w:r>
          </w:p>
        </w:tc>
        <w:tc>
          <w:tcPr>
            <w:tcW w:w="1134" w:type="dxa"/>
            <w:tcBorders>
              <w:top w:val="single" w:sz="4" w:space="0" w:color="000000"/>
              <w:bottom w:val="single" w:sz="4" w:space="0" w:color="000000"/>
            </w:tcBorders>
          </w:tcPr>
          <w:p w14:paraId="3B8AE81D" w14:textId="6251F055" w:rsidR="00E30167" w:rsidRPr="00BB4788" w:rsidRDefault="001377B8" w:rsidP="00B67B57">
            <w:pPr>
              <w:pStyle w:val="TableParagraph"/>
              <w:spacing w:line="248" w:lineRule="exact"/>
              <w:jc w:val="center"/>
              <w:rPr>
                <w:rFonts w:ascii="Arial" w:hAnsi="Arial" w:cs="Arial"/>
                <w:sz w:val="18"/>
                <w:szCs w:val="18"/>
              </w:rPr>
            </w:pPr>
            <w:r w:rsidRPr="00BB4788">
              <w:rPr>
                <w:rFonts w:ascii="Arial" w:hAnsi="Arial" w:cs="Arial"/>
                <w:sz w:val="18"/>
                <w:szCs w:val="18"/>
              </w:rPr>
              <w:t>$</w:t>
            </w:r>
            <w:r w:rsidR="006832F1" w:rsidRPr="00BB4788">
              <w:rPr>
                <w:rFonts w:ascii="Arial" w:hAnsi="Arial" w:cs="Arial"/>
                <w:sz w:val="18"/>
                <w:szCs w:val="18"/>
              </w:rPr>
              <w:t>1.</w:t>
            </w:r>
            <w:r w:rsidR="004D143F">
              <w:rPr>
                <w:rFonts w:ascii="Arial" w:hAnsi="Arial" w:cs="Arial"/>
                <w:sz w:val="18"/>
                <w:szCs w:val="18"/>
              </w:rPr>
              <w:t>211.326</w:t>
            </w:r>
          </w:p>
        </w:tc>
        <w:tc>
          <w:tcPr>
            <w:tcW w:w="1468" w:type="dxa"/>
            <w:tcBorders>
              <w:top w:val="single" w:sz="4" w:space="0" w:color="000000"/>
              <w:bottom w:val="single" w:sz="4" w:space="0" w:color="000000"/>
            </w:tcBorders>
          </w:tcPr>
          <w:p w14:paraId="3B8AE81E" w14:textId="4F3867B0" w:rsidR="00E30167" w:rsidRPr="00BB4788" w:rsidRDefault="00B26EAA" w:rsidP="009A4010">
            <w:pPr>
              <w:pStyle w:val="TableParagraph"/>
              <w:spacing w:line="248" w:lineRule="exact"/>
              <w:jc w:val="center"/>
              <w:rPr>
                <w:rFonts w:ascii="Arial" w:hAnsi="Arial" w:cs="Arial"/>
                <w:sz w:val="18"/>
                <w:szCs w:val="18"/>
              </w:rPr>
            </w:pPr>
            <w:r w:rsidRPr="00BB4788">
              <w:rPr>
                <w:rFonts w:ascii="Arial" w:hAnsi="Arial" w:cs="Arial"/>
                <w:sz w:val="18"/>
                <w:szCs w:val="18"/>
              </w:rPr>
              <w:t>$7.</w:t>
            </w:r>
            <w:r w:rsidR="004D143F">
              <w:rPr>
                <w:rFonts w:ascii="Arial" w:hAnsi="Arial" w:cs="Arial"/>
                <w:sz w:val="18"/>
                <w:szCs w:val="18"/>
              </w:rPr>
              <w:t>586.728</w:t>
            </w:r>
          </w:p>
        </w:tc>
      </w:tr>
      <w:tr w:rsidR="00E30167" w:rsidRPr="00D20E96" w14:paraId="3B8AE826" w14:textId="77777777" w:rsidTr="00472CC5">
        <w:trPr>
          <w:trHeight w:val="373"/>
        </w:trPr>
        <w:tc>
          <w:tcPr>
            <w:tcW w:w="3326" w:type="dxa"/>
            <w:tcBorders>
              <w:top w:val="single" w:sz="4" w:space="0" w:color="000000"/>
            </w:tcBorders>
          </w:tcPr>
          <w:p w14:paraId="3B8AE820" w14:textId="6C144689" w:rsidR="00E30167" w:rsidRPr="00AC275B" w:rsidRDefault="00656F01" w:rsidP="00FA08E8">
            <w:pPr>
              <w:pStyle w:val="TableParagraph"/>
              <w:spacing w:before="68"/>
              <w:jc w:val="both"/>
              <w:rPr>
                <w:rFonts w:ascii="Arial" w:hAnsi="Arial" w:cs="Arial"/>
                <w:bCs/>
                <w:sz w:val="20"/>
                <w:szCs w:val="20"/>
              </w:rPr>
            </w:pPr>
            <w:r w:rsidRPr="00AC275B">
              <w:rPr>
                <w:rFonts w:ascii="Arial" w:hAnsi="Arial" w:cs="Arial"/>
                <w:bCs/>
                <w:sz w:val="20"/>
                <w:szCs w:val="20"/>
              </w:rPr>
              <w:t>Silla de</w:t>
            </w:r>
            <w:r w:rsidR="00B66D7B" w:rsidRPr="00AC275B">
              <w:rPr>
                <w:rFonts w:ascii="Arial" w:hAnsi="Arial" w:cs="Arial"/>
                <w:bCs/>
                <w:sz w:val="20"/>
                <w:szCs w:val="20"/>
              </w:rPr>
              <w:t xml:space="preserve"> </w:t>
            </w:r>
            <w:r w:rsidR="00FA08E8" w:rsidRPr="00AC275B">
              <w:rPr>
                <w:rFonts w:ascii="Arial" w:hAnsi="Arial" w:cs="Arial"/>
                <w:bCs/>
                <w:sz w:val="20"/>
                <w:szCs w:val="20"/>
              </w:rPr>
              <w:t>visita</w:t>
            </w:r>
          </w:p>
        </w:tc>
        <w:tc>
          <w:tcPr>
            <w:tcW w:w="785" w:type="dxa"/>
            <w:tcBorders>
              <w:top w:val="single" w:sz="4" w:space="0" w:color="000000"/>
            </w:tcBorders>
          </w:tcPr>
          <w:p w14:paraId="3B8AE821" w14:textId="745857AD" w:rsidR="00E30167" w:rsidRPr="00BB4788" w:rsidRDefault="008A6BE1" w:rsidP="00B67B57">
            <w:pPr>
              <w:pStyle w:val="TableParagraph"/>
              <w:spacing w:before="68"/>
              <w:jc w:val="center"/>
              <w:rPr>
                <w:rFonts w:ascii="Arial" w:hAnsi="Arial" w:cs="Arial"/>
                <w:sz w:val="18"/>
                <w:szCs w:val="18"/>
              </w:rPr>
            </w:pPr>
            <w:r w:rsidRPr="00BB4788">
              <w:rPr>
                <w:rFonts w:ascii="Arial" w:hAnsi="Arial" w:cs="Arial"/>
                <w:sz w:val="18"/>
                <w:szCs w:val="18"/>
              </w:rPr>
              <w:t>2</w:t>
            </w:r>
            <w:r w:rsidR="000F58F2">
              <w:rPr>
                <w:rFonts w:ascii="Arial" w:hAnsi="Arial" w:cs="Arial"/>
                <w:sz w:val="18"/>
                <w:szCs w:val="18"/>
              </w:rPr>
              <w:t>7</w:t>
            </w:r>
          </w:p>
        </w:tc>
        <w:tc>
          <w:tcPr>
            <w:tcW w:w="992" w:type="dxa"/>
            <w:tcBorders>
              <w:top w:val="single" w:sz="4" w:space="0" w:color="000000"/>
              <w:bottom w:val="single" w:sz="4" w:space="0" w:color="000000"/>
            </w:tcBorders>
          </w:tcPr>
          <w:p w14:paraId="3B8AE822" w14:textId="3DF22D85" w:rsidR="00E30167" w:rsidRPr="00BB4788" w:rsidRDefault="001377B8" w:rsidP="00B67B57">
            <w:pPr>
              <w:pStyle w:val="TableParagraph"/>
              <w:spacing w:before="77" w:line="247" w:lineRule="exact"/>
              <w:jc w:val="center"/>
              <w:rPr>
                <w:rFonts w:ascii="Arial" w:hAnsi="Arial" w:cs="Arial"/>
                <w:sz w:val="18"/>
                <w:szCs w:val="18"/>
              </w:rPr>
            </w:pPr>
            <w:r w:rsidRPr="00BB4788">
              <w:rPr>
                <w:rFonts w:ascii="Arial" w:hAnsi="Arial" w:cs="Arial"/>
                <w:sz w:val="18"/>
                <w:szCs w:val="18"/>
              </w:rPr>
              <w:t>$</w:t>
            </w:r>
            <w:r w:rsidR="00DF0B6E" w:rsidRPr="00BB4788">
              <w:rPr>
                <w:rFonts w:ascii="Arial" w:hAnsi="Arial" w:cs="Arial"/>
                <w:sz w:val="18"/>
                <w:szCs w:val="18"/>
              </w:rPr>
              <w:t>2</w:t>
            </w:r>
            <w:r w:rsidR="00D60F9C" w:rsidRPr="00BB4788">
              <w:rPr>
                <w:rFonts w:ascii="Arial" w:hAnsi="Arial" w:cs="Arial"/>
                <w:sz w:val="18"/>
                <w:szCs w:val="18"/>
              </w:rPr>
              <w:t>4</w:t>
            </w:r>
            <w:r w:rsidR="00DF0B6E" w:rsidRPr="00BB4788">
              <w:rPr>
                <w:rFonts w:ascii="Arial" w:hAnsi="Arial" w:cs="Arial"/>
                <w:sz w:val="18"/>
                <w:szCs w:val="18"/>
              </w:rPr>
              <w:t>0</w:t>
            </w:r>
            <w:r w:rsidRPr="00BB4788">
              <w:rPr>
                <w:rFonts w:ascii="Arial" w:hAnsi="Arial" w:cs="Arial"/>
                <w:sz w:val="18"/>
                <w:szCs w:val="18"/>
              </w:rPr>
              <w:t>.000</w:t>
            </w:r>
          </w:p>
        </w:tc>
        <w:tc>
          <w:tcPr>
            <w:tcW w:w="1134" w:type="dxa"/>
            <w:tcBorders>
              <w:top w:val="single" w:sz="4" w:space="0" w:color="000000"/>
              <w:bottom w:val="single" w:sz="4" w:space="0" w:color="000000"/>
            </w:tcBorders>
          </w:tcPr>
          <w:p w14:paraId="3B8AE823" w14:textId="22189E5B" w:rsidR="00E30167" w:rsidRPr="00BB4788" w:rsidRDefault="001377B8" w:rsidP="00B67B57">
            <w:pPr>
              <w:pStyle w:val="TableParagraph"/>
              <w:spacing w:before="77" w:line="247" w:lineRule="exact"/>
              <w:jc w:val="center"/>
              <w:rPr>
                <w:rFonts w:ascii="Arial" w:hAnsi="Arial" w:cs="Arial"/>
                <w:sz w:val="18"/>
                <w:szCs w:val="18"/>
              </w:rPr>
            </w:pPr>
            <w:r w:rsidRPr="00BB4788">
              <w:rPr>
                <w:rFonts w:ascii="Arial" w:hAnsi="Arial" w:cs="Arial"/>
                <w:sz w:val="18"/>
                <w:szCs w:val="18"/>
              </w:rPr>
              <w:t>$</w:t>
            </w:r>
            <w:r w:rsidR="00CF10BD" w:rsidRPr="00BB4788">
              <w:rPr>
                <w:rFonts w:ascii="Arial" w:hAnsi="Arial" w:cs="Arial"/>
                <w:sz w:val="18"/>
                <w:szCs w:val="18"/>
              </w:rPr>
              <w:t>6.</w:t>
            </w:r>
            <w:r w:rsidR="000F58F2">
              <w:rPr>
                <w:rFonts w:ascii="Arial" w:hAnsi="Arial" w:cs="Arial"/>
                <w:sz w:val="18"/>
                <w:szCs w:val="18"/>
              </w:rPr>
              <w:t>480.000</w:t>
            </w:r>
          </w:p>
        </w:tc>
        <w:tc>
          <w:tcPr>
            <w:tcW w:w="1134" w:type="dxa"/>
            <w:tcBorders>
              <w:top w:val="single" w:sz="4" w:space="0" w:color="000000"/>
              <w:bottom w:val="single" w:sz="4" w:space="0" w:color="000000"/>
            </w:tcBorders>
          </w:tcPr>
          <w:p w14:paraId="3B8AE824" w14:textId="2953C577" w:rsidR="00E30167" w:rsidRPr="00BB4788" w:rsidRDefault="001377B8" w:rsidP="00B67B57">
            <w:pPr>
              <w:pStyle w:val="TableParagraph"/>
              <w:spacing w:before="77" w:line="247" w:lineRule="exact"/>
              <w:jc w:val="center"/>
              <w:rPr>
                <w:rFonts w:ascii="Arial" w:hAnsi="Arial" w:cs="Arial"/>
                <w:sz w:val="18"/>
                <w:szCs w:val="18"/>
              </w:rPr>
            </w:pPr>
            <w:r w:rsidRPr="00BB4788">
              <w:rPr>
                <w:rFonts w:ascii="Arial" w:hAnsi="Arial" w:cs="Arial"/>
                <w:sz w:val="18"/>
                <w:szCs w:val="18"/>
              </w:rPr>
              <w:t>$</w:t>
            </w:r>
            <w:r w:rsidR="00CF10BD" w:rsidRPr="00BB4788">
              <w:rPr>
                <w:rFonts w:ascii="Arial" w:hAnsi="Arial" w:cs="Arial"/>
                <w:sz w:val="18"/>
                <w:szCs w:val="18"/>
              </w:rPr>
              <w:t>1.</w:t>
            </w:r>
            <w:r w:rsidR="00B60F27">
              <w:rPr>
                <w:rFonts w:ascii="Arial" w:hAnsi="Arial" w:cs="Arial"/>
                <w:sz w:val="18"/>
                <w:szCs w:val="18"/>
              </w:rPr>
              <w:t>231.200</w:t>
            </w:r>
          </w:p>
        </w:tc>
        <w:tc>
          <w:tcPr>
            <w:tcW w:w="1468" w:type="dxa"/>
            <w:tcBorders>
              <w:top w:val="single" w:sz="4" w:space="0" w:color="000000"/>
              <w:bottom w:val="single" w:sz="4" w:space="0" w:color="000000"/>
            </w:tcBorders>
          </w:tcPr>
          <w:p w14:paraId="3B8AE825" w14:textId="55B98CC2" w:rsidR="00E30167" w:rsidRPr="00BB4788" w:rsidRDefault="00FF0D8B" w:rsidP="009A4010">
            <w:pPr>
              <w:pStyle w:val="TableParagraph"/>
              <w:spacing w:before="77" w:line="247" w:lineRule="exact"/>
              <w:jc w:val="center"/>
              <w:rPr>
                <w:rFonts w:ascii="Arial" w:hAnsi="Arial" w:cs="Arial"/>
                <w:sz w:val="18"/>
                <w:szCs w:val="18"/>
              </w:rPr>
            </w:pPr>
            <w:r w:rsidRPr="00BB4788">
              <w:rPr>
                <w:rFonts w:ascii="Arial" w:hAnsi="Arial" w:cs="Arial"/>
                <w:sz w:val="18"/>
                <w:szCs w:val="18"/>
              </w:rPr>
              <w:t>$7.</w:t>
            </w:r>
            <w:r w:rsidR="00B60F27">
              <w:rPr>
                <w:rFonts w:ascii="Arial" w:hAnsi="Arial" w:cs="Arial"/>
                <w:sz w:val="18"/>
                <w:szCs w:val="18"/>
              </w:rPr>
              <w:t>711.200</w:t>
            </w:r>
          </w:p>
        </w:tc>
      </w:tr>
      <w:tr w:rsidR="00647503" w:rsidRPr="00D20E96" w14:paraId="27954121" w14:textId="77777777" w:rsidTr="00472CC5">
        <w:trPr>
          <w:trHeight w:val="373"/>
        </w:trPr>
        <w:tc>
          <w:tcPr>
            <w:tcW w:w="3326" w:type="dxa"/>
            <w:tcBorders>
              <w:top w:val="single" w:sz="4" w:space="0" w:color="000000"/>
            </w:tcBorders>
          </w:tcPr>
          <w:p w14:paraId="3652A6A3" w14:textId="18F05895" w:rsidR="00647503" w:rsidRPr="00AC275B" w:rsidRDefault="00FA14EA" w:rsidP="00FA08E8">
            <w:pPr>
              <w:pStyle w:val="TableParagraph"/>
              <w:spacing w:before="68"/>
              <w:jc w:val="both"/>
              <w:rPr>
                <w:rFonts w:ascii="Arial" w:hAnsi="Arial" w:cs="Arial"/>
                <w:bCs/>
                <w:sz w:val="20"/>
                <w:szCs w:val="20"/>
              </w:rPr>
            </w:pPr>
            <w:r w:rsidRPr="00AC275B">
              <w:rPr>
                <w:rFonts w:ascii="Arial" w:hAnsi="Arial" w:cs="Arial"/>
                <w:bCs/>
                <w:sz w:val="20"/>
                <w:szCs w:val="20"/>
              </w:rPr>
              <w:t xml:space="preserve">Escritorio </w:t>
            </w:r>
            <w:r w:rsidR="001E6C31" w:rsidRPr="00AC275B">
              <w:rPr>
                <w:rFonts w:ascii="Arial" w:hAnsi="Arial" w:cs="Arial"/>
                <w:bCs/>
                <w:sz w:val="20"/>
                <w:szCs w:val="20"/>
              </w:rPr>
              <w:t xml:space="preserve">1.60 </w:t>
            </w:r>
            <w:r w:rsidRPr="00AC275B">
              <w:rPr>
                <w:rFonts w:ascii="Arial" w:hAnsi="Arial" w:cs="Arial"/>
                <w:bCs/>
                <w:sz w:val="20"/>
                <w:szCs w:val="20"/>
              </w:rPr>
              <w:t xml:space="preserve">con </w:t>
            </w:r>
            <w:r w:rsidR="00FA08E8" w:rsidRPr="00AC275B">
              <w:rPr>
                <w:rFonts w:ascii="Arial" w:hAnsi="Arial" w:cs="Arial"/>
                <w:bCs/>
                <w:sz w:val="20"/>
                <w:szCs w:val="20"/>
              </w:rPr>
              <w:t xml:space="preserve">extensión lateral </w:t>
            </w:r>
            <w:r w:rsidR="00437D30" w:rsidRPr="00AC275B">
              <w:rPr>
                <w:rFonts w:ascii="Arial" w:hAnsi="Arial" w:cs="Arial"/>
                <w:bCs/>
                <w:sz w:val="20"/>
                <w:szCs w:val="20"/>
              </w:rPr>
              <w:t xml:space="preserve">de </w:t>
            </w:r>
            <w:r w:rsidR="001E6C31" w:rsidRPr="00AC275B">
              <w:rPr>
                <w:rFonts w:ascii="Arial" w:hAnsi="Arial" w:cs="Arial"/>
                <w:bCs/>
                <w:sz w:val="20"/>
                <w:szCs w:val="20"/>
              </w:rPr>
              <w:t>0.80</w:t>
            </w:r>
          </w:p>
        </w:tc>
        <w:tc>
          <w:tcPr>
            <w:tcW w:w="785" w:type="dxa"/>
            <w:tcBorders>
              <w:top w:val="single" w:sz="4" w:space="0" w:color="000000"/>
            </w:tcBorders>
          </w:tcPr>
          <w:p w14:paraId="1BCF8B51" w14:textId="23E2B2FC" w:rsidR="00647503" w:rsidRPr="00BB4788" w:rsidRDefault="001E6C31" w:rsidP="00B67B57">
            <w:pPr>
              <w:pStyle w:val="TableParagraph"/>
              <w:spacing w:before="68"/>
              <w:jc w:val="center"/>
              <w:rPr>
                <w:rFonts w:ascii="Arial" w:hAnsi="Arial" w:cs="Arial"/>
                <w:sz w:val="18"/>
                <w:szCs w:val="18"/>
              </w:rPr>
            </w:pPr>
            <w:r w:rsidRPr="00BB4788">
              <w:rPr>
                <w:rFonts w:ascii="Arial" w:hAnsi="Arial" w:cs="Arial"/>
                <w:sz w:val="18"/>
                <w:szCs w:val="18"/>
              </w:rPr>
              <w:t>2</w:t>
            </w:r>
          </w:p>
        </w:tc>
        <w:tc>
          <w:tcPr>
            <w:tcW w:w="992" w:type="dxa"/>
            <w:tcBorders>
              <w:top w:val="single" w:sz="4" w:space="0" w:color="000000"/>
              <w:bottom w:val="single" w:sz="4" w:space="0" w:color="000000"/>
            </w:tcBorders>
          </w:tcPr>
          <w:p w14:paraId="04205C93" w14:textId="6C6BDE60" w:rsidR="00647503" w:rsidRPr="00BB4788" w:rsidRDefault="00E174D6" w:rsidP="00B67B57">
            <w:pPr>
              <w:pStyle w:val="TableParagraph"/>
              <w:spacing w:before="77" w:line="247" w:lineRule="exact"/>
              <w:jc w:val="center"/>
              <w:rPr>
                <w:rFonts w:ascii="Arial" w:hAnsi="Arial" w:cs="Arial"/>
                <w:sz w:val="18"/>
                <w:szCs w:val="18"/>
              </w:rPr>
            </w:pPr>
            <w:r w:rsidRPr="00BB4788">
              <w:rPr>
                <w:rFonts w:ascii="Arial" w:hAnsi="Arial" w:cs="Arial"/>
                <w:sz w:val="18"/>
                <w:szCs w:val="18"/>
              </w:rPr>
              <w:t>$</w:t>
            </w:r>
            <w:r w:rsidR="00406D30" w:rsidRPr="00BB4788">
              <w:rPr>
                <w:rFonts w:ascii="Arial" w:hAnsi="Arial" w:cs="Arial"/>
                <w:sz w:val="18"/>
                <w:szCs w:val="18"/>
              </w:rPr>
              <w:t>600</w:t>
            </w:r>
            <w:r w:rsidRPr="00BB4788">
              <w:rPr>
                <w:rFonts w:ascii="Arial" w:hAnsi="Arial" w:cs="Arial"/>
                <w:sz w:val="18"/>
                <w:szCs w:val="18"/>
              </w:rPr>
              <w:t>.000</w:t>
            </w:r>
          </w:p>
        </w:tc>
        <w:tc>
          <w:tcPr>
            <w:tcW w:w="1134" w:type="dxa"/>
            <w:tcBorders>
              <w:top w:val="single" w:sz="4" w:space="0" w:color="000000"/>
              <w:bottom w:val="single" w:sz="4" w:space="0" w:color="000000"/>
            </w:tcBorders>
          </w:tcPr>
          <w:p w14:paraId="688C2514" w14:textId="016E9C51" w:rsidR="00647503" w:rsidRPr="00BB4788" w:rsidRDefault="00FF0D8B" w:rsidP="00B67B57">
            <w:pPr>
              <w:pStyle w:val="TableParagraph"/>
              <w:spacing w:before="77" w:line="247" w:lineRule="exact"/>
              <w:jc w:val="center"/>
              <w:rPr>
                <w:rFonts w:ascii="Arial" w:hAnsi="Arial" w:cs="Arial"/>
                <w:sz w:val="18"/>
                <w:szCs w:val="18"/>
              </w:rPr>
            </w:pPr>
            <w:r w:rsidRPr="00BB4788">
              <w:rPr>
                <w:rFonts w:ascii="Arial" w:hAnsi="Arial" w:cs="Arial"/>
                <w:sz w:val="18"/>
                <w:szCs w:val="18"/>
              </w:rPr>
              <w:t>$1.200.000</w:t>
            </w:r>
          </w:p>
        </w:tc>
        <w:tc>
          <w:tcPr>
            <w:tcW w:w="1134" w:type="dxa"/>
            <w:tcBorders>
              <w:top w:val="single" w:sz="4" w:space="0" w:color="000000"/>
              <w:bottom w:val="single" w:sz="4" w:space="0" w:color="000000"/>
            </w:tcBorders>
          </w:tcPr>
          <w:p w14:paraId="63775A83" w14:textId="79A9CD33" w:rsidR="00647503" w:rsidRPr="00BB4788" w:rsidRDefault="00FF0D8B" w:rsidP="00B67B57">
            <w:pPr>
              <w:pStyle w:val="TableParagraph"/>
              <w:spacing w:before="77" w:line="247" w:lineRule="exact"/>
              <w:jc w:val="center"/>
              <w:rPr>
                <w:rFonts w:ascii="Arial" w:hAnsi="Arial" w:cs="Arial"/>
                <w:sz w:val="18"/>
                <w:szCs w:val="18"/>
              </w:rPr>
            </w:pPr>
            <w:r w:rsidRPr="00BB4788">
              <w:rPr>
                <w:rFonts w:ascii="Arial" w:hAnsi="Arial" w:cs="Arial"/>
                <w:sz w:val="18"/>
                <w:szCs w:val="18"/>
              </w:rPr>
              <w:t>$</w:t>
            </w:r>
            <w:r w:rsidR="00430300" w:rsidRPr="00BB4788">
              <w:rPr>
                <w:rFonts w:ascii="Arial" w:hAnsi="Arial" w:cs="Arial"/>
                <w:sz w:val="18"/>
                <w:szCs w:val="18"/>
              </w:rPr>
              <w:t>228</w:t>
            </w:r>
            <w:r w:rsidR="00851343" w:rsidRPr="00BB4788">
              <w:rPr>
                <w:rFonts w:ascii="Arial" w:hAnsi="Arial" w:cs="Arial"/>
                <w:sz w:val="18"/>
                <w:szCs w:val="18"/>
              </w:rPr>
              <w:t>.000</w:t>
            </w:r>
          </w:p>
        </w:tc>
        <w:tc>
          <w:tcPr>
            <w:tcW w:w="1468" w:type="dxa"/>
            <w:tcBorders>
              <w:top w:val="single" w:sz="4" w:space="0" w:color="000000"/>
              <w:bottom w:val="single" w:sz="4" w:space="0" w:color="000000"/>
            </w:tcBorders>
          </w:tcPr>
          <w:p w14:paraId="74D84328" w14:textId="50342D5F" w:rsidR="00647503" w:rsidRPr="00BB4788" w:rsidRDefault="00FF0D8B" w:rsidP="009A4010">
            <w:pPr>
              <w:pStyle w:val="TableParagraph"/>
              <w:spacing w:before="77" w:line="247" w:lineRule="exact"/>
              <w:jc w:val="center"/>
              <w:rPr>
                <w:rFonts w:ascii="Arial" w:hAnsi="Arial" w:cs="Arial"/>
                <w:sz w:val="18"/>
                <w:szCs w:val="18"/>
              </w:rPr>
            </w:pPr>
            <w:r w:rsidRPr="00BB4788">
              <w:rPr>
                <w:rFonts w:ascii="Arial" w:hAnsi="Arial" w:cs="Arial"/>
                <w:sz w:val="18"/>
                <w:szCs w:val="18"/>
              </w:rPr>
              <w:t>$1</w:t>
            </w:r>
            <w:r w:rsidR="00851343" w:rsidRPr="00BB4788">
              <w:rPr>
                <w:rFonts w:ascii="Arial" w:hAnsi="Arial" w:cs="Arial"/>
                <w:sz w:val="18"/>
                <w:szCs w:val="18"/>
              </w:rPr>
              <w:t>.428.000</w:t>
            </w:r>
          </w:p>
        </w:tc>
      </w:tr>
      <w:tr w:rsidR="00647503" w:rsidRPr="00D20E96" w14:paraId="778C2E9C" w14:textId="77777777" w:rsidTr="00472CC5">
        <w:trPr>
          <w:trHeight w:val="373"/>
        </w:trPr>
        <w:tc>
          <w:tcPr>
            <w:tcW w:w="3326" w:type="dxa"/>
            <w:tcBorders>
              <w:top w:val="single" w:sz="4" w:space="0" w:color="000000"/>
            </w:tcBorders>
          </w:tcPr>
          <w:p w14:paraId="06CE77FA" w14:textId="10E6B7BA" w:rsidR="00647503" w:rsidRPr="00AC275B" w:rsidRDefault="0009204B" w:rsidP="00FA08E8">
            <w:pPr>
              <w:pStyle w:val="TableParagraph"/>
              <w:spacing w:before="68"/>
              <w:jc w:val="both"/>
              <w:rPr>
                <w:rFonts w:ascii="Arial" w:hAnsi="Arial" w:cs="Arial"/>
                <w:bCs/>
                <w:sz w:val="20"/>
                <w:szCs w:val="20"/>
              </w:rPr>
            </w:pPr>
            <w:r w:rsidRPr="00AC275B">
              <w:rPr>
                <w:rFonts w:ascii="Arial" w:hAnsi="Arial" w:cs="Arial"/>
                <w:bCs/>
                <w:sz w:val="20"/>
                <w:szCs w:val="20"/>
              </w:rPr>
              <w:t xml:space="preserve">Escritorio </w:t>
            </w:r>
            <w:r w:rsidR="00FA08E8" w:rsidRPr="00AC275B">
              <w:rPr>
                <w:rFonts w:ascii="Arial" w:hAnsi="Arial" w:cs="Arial"/>
                <w:bCs/>
                <w:sz w:val="20"/>
                <w:szCs w:val="20"/>
              </w:rPr>
              <w:t xml:space="preserve">bench </w:t>
            </w:r>
            <w:r w:rsidRPr="00AC275B">
              <w:rPr>
                <w:rFonts w:ascii="Arial" w:hAnsi="Arial" w:cs="Arial"/>
                <w:bCs/>
                <w:sz w:val="20"/>
                <w:szCs w:val="20"/>
              </w:rPr>
              <w:t xml:space="preserve">de </w:t>
            </w:r>
            <w:r w:rsidR="00A621B6" w:rsidRPr="00AC275B">
              <w:rPr>
                <w:rFonts w:ascii="Arial" w:hAnsi="Arial" w:cs="Arial"/>
                <w:bCs/>
                <w:sz w:val="20"/>
                <w:szCs w:val="20"/>
              </w:rPr>
              <w:t>1.20x65 para 8 personas</w:t>
            </w:r>
          </w:p>
        </w:tc>
        <w:tc>
          <w:tcPr>
            <w:tcW w:w="785" w:type="dxa"/>
            <w:tcBorders>
              <w:top w:val="single" w:sz="4" w:space="0" w:color="000000"/>
            </w:tcBorders>
          </w:tcPr>
          <w:p w14:paraId="39DD7542" w14:textId="24E0C952" w:rsidR="00647503" w:rsidRPr="00BB4788" w:rsidRDefault="00A42900" w:rsidP="00B67B57">
            <w:pPr>
              <w:pStyle w:val="TableParagraph"/>
              <w:spacing w:before="68"/>
              <w:jc w:val="center"/>
              <w:rPr>
                <w:rFonts w:ascii="Arial" w:hAnsi="Arial" w:cs="Arial"/>
                <w:sz w:val="18"/>
                <w:szCs w:val="18"/>
              </w:rPr>
            </w:pPr>
            <w:r w:rsidRPr="00BB4788">
              <w:rPr>
                <w:rFonts w:ascii="Arial" w:hAnsi="Arial" w:cs="Arial"/>
                <w:sz w:val="18"/>
                <w:szCs w:val="18"/>
              </w:rPr>
              <w:t>1</w:t>
            </w:r>
          </w:p>
        </w:tc>
        <w:tc>
          <w:tcPr>
            <w:tcW w:w="992" w:type="dxa"/>
            <w:tcBorders>
              <w:top w:val="single" w:sz="4" w:space="0" w:color="000000"/>
              <w:bottom w:val="single" w:sz="4" w:space="0" w:color="000000"/>
            </w:tcBorders>
          </w:tcPr>
          <w:p w14:paraId="7FE841BA" w14:textId="227F171A" w:rsidR="00647503" w:rsidRPr="00BB4788" w:rsidRDefault="00E174D6" w:rsidP="00B67B57">
            <w:pPr>
              <w:pStyle w:val="TableParagraph"/>
              <w:spacing w:before="77" w:line="247" w:lineRule="exact"/>
              <w:jc w:val="center"/>
              <w:rPr>
                <w:rFonts w:ascii="Arial" w:hAnsi="Arial" w:cs="Arial"/>
                <w:sz w:val="18"/>
                <w:szCs w:val="18"/>
              </w:rPr>
            </w:pPr>
            <w:r w:rsidRPr="00BB4788">
              <w:rPr>
                <w:rFonts w:ascii="Arial" w:hAnsi="Arial" w:cs="Arial"/>
                <w:sz w:val="18"/>
                <w:szCs w:val="18"/>
              </w:rPr>
              <w:t>$</w:t>
            </w:r>
            <w:r w:rsidR="00FF0D8B" w:rsidRPr="00BB4788">
              <w:rPr>
                <w:rFonts w:ascii="Arial" w:hAnsi="Arial" w:cs="Arial"/>
                <w:sz w:val="18"/>
                <w:szCs w:val="18"/>
              </w:rPr>
              <w:t>3.30</w:t>
            </w:r>
            <w:r w:rsidRPr="00BB4788">
              <w:rPr>
                <w:rFonts w:ascii="Arial" w:hAnsi="Arial" w:cs="Arial"/>
                <w:sz w:val="18"/>
                <w:szCs w:val="18"/>
              </w:rPr>
              <w:t>0.000</w:t>
            </w:r>
          </w:p>
        </w:tc>
        <w:tc>
          <w:tcPr>
            <w:tcW w:w="1134" w:type="dxa"/>
            <w:tcBorders>
              <w:top w:val="single" w:sz="4" w:space="0" w:color="000000"/>
              <w:bottom w:val="single" w:sz="4" w:space="0" w:color="000000"/>
            </w:tcBorders>
          </w:tcPr>
          <w:p w14:paraId="0C2E688C" w14:textId="526D6D87" w:rsidR="00647503" w:rsidRPr="00BB4788" w:rsidRDefault="00FF0D8B" w:rsidP="00B67B57">
            <w:pPr>
              <w:pStyle w:val="TableParagraph"/>
              <w:spacing w:before="77" w:line="247" w:lineRule="exact"/>
              <w:jc w:val="center"/>
              <w:rPr>
                <w:rFonts w:ascii="Arial" w:hAnsi="Arial" w:cs="Arial"/>
                <w:sz w:val="18"/>
                <w:szCs w:val="18"/>
              </w:rPr>
            </w:pPr>
            <w:r w:rsidRPr="00BB4788">
              <w:rPr>
                <w:rFonts w:ascii="Arial" w:hAnsi="Arial" w:cs="Arial"/>
                <w:sz w:val="18"/>
                <w:szCs w:val="18"/>
              </w:rPr>
              <w:t>$3.300.000</w:t>
            </w:r>
          </w:p>
        </w:tc>
        <w:tc>
          <w:tcPr>
            <w:tcW w:w="1134" w:type="dxa"/>
            <w:tcBorders>
              <w:top w:val="single" w:sz="4" w:space="0" w:color="000000"/>
              <w:bottom w:val="single" w:sz="4" w:space="0" w:color="000000"/>
            </w:tcBorders>
          </w:tcPr>
          <w:p w14:paraId="6B6D6C98" w14:textId="424FF32C" w:rsidR="00647503" w:rsidRPr="00BB4788" w:rsidRDefault="00FF0D8B" w:rsidP="00B67B57">
            <w:pPr>
              <w:pStyle w:val="TableParagraph"/>
              <w:spacing w:before="77" w:line="247" w:lineRule="exact"/>
              <w:jc w:val="center"/>
              <w:rPr>
                <w:rFonts w:ascii="Arial" w:hAnsi="Arial" w:cs="Arial"/>
                <w:sz w:val="18"/>
                <w:szCs w:val="18"/>
              </w:rPr>
            </w:pPr>
            <w:r w:rsidRPr="00BB4788">
              <w:rPr>
                <w:rFonts w:ascii="Arial" w:hAnsi="Arial" w:cs="Arial"/>
                <w:sz w:val="18"/>
                <w:szCs w:val="18"/>
              </w:rPr>
              <w:t>$</w:t>
            </w:r>
            <w:r w:rsidR="00D55561" w:rsidRPr="00BB4788">
              <w:rPr>
                <w:rFonts w:ascii="Arial" w:hAnsi="Arial" w:cs="Arial"/>
                <w:sz w:val="18"/>
                <w:szCs w:val="18"/>
              </w:rPr>
              <w:t>627.000</w:t>
            </w:r>
          </w:p>
        </w:tc>
        <w:tc>
          <w:tcPr>
            <w:tcW w:w="1468" w:type="dxa"/>
            <w:tcBorders>
              <w:top w:val="single" w:sz="4" w:space="0" w:color="000000"/>
              <w:bottom w:val="single" w:sz="4" w:space="0" w:color="000000"/>
            </w:tcBorders>
          </w:tcPr>
          <w:p w14:paraId="5FEBE3BA" w14:textId="309DF99F" w:rsidR="00647503" w:rsidRPr="00BB4788" w:rsidRDefault="00FF0D8B" w:rsidP="009A4010">
            <w:pPr>
              <w:pStyle w:val="TableParagraph"/>
              <w:spacing w:before="77" w:line="247" w:lineRule="exact"/>
              <w:jc w:val="center"/>
              <w:rPr>
                <w:rFonts w:ascii="Arial" w:hAnsi="Arial" w:cs="Arial"/>
                <w:sz w:val="18"/>
                <w:szCs w:val="18"/>
              </w:rPr>
            </w:pPr>
            <w:r w:rsidRPr="00BB4788">
              <w:rPr>
                <w:rFonts w:ascii="Arial" w:hAnsi="Arial" w:cs="Arial"/>
                <w:sz w:val="18"/>
                <w:szCs w:val="18"/>
              </w:rPr>
              <w:t>$</w:t>
            </w:r>
            <w:r w:rsidR="00D55561" w:rsidRPr="00BB4788">
              <w:rPr>
                <w:rFonts w:ascii="Arial" w:hAnsi="Arial" w:cs="Arial"/>
                <w:sz w:val="18"/>
                <w:szCs w:val="18"/>
              </w:rPr>
              <w:t>3.927.000</w:t>
            </w:r>
          </w:p>
        </w:tc>
      </w:tr>
      <w:tr w:rsidR="00E83403" w:rsidRPr="00D20E96" w14:paraId="1C437A9B" w14:textId="77777777" w:rsidTr="00472CC5">
        <w:trPr>
          <w:trHeight w:val="373"/>
        </w:trPr>
        <w:tc>
          <w:tcPr>
            <w:tcW w:w="3326" w:type="dxa"/>
            <w:tcBorders>
              <w:top w:val="single" w:sz="4" w:space="0" w:color="000000"/>
            </w:tcBorders>
          </w:tcPr>
          <w:p w14:paraId="00B642D1" w14:textId="61DEFCB5" w:rsidR="00E83403" w:rsidRPr="00AC275B" w:rsidRDefault="007D0A9D" w:rsidP="00FA08E8">
            <w:pPr>
              <w:pStyle w:val="TableParagraph"/>
              <w:spacing w:before="68"/>
              <w:jc w:val="both"/>
              <w:rPr>
                <w:rFonts w:ascii="Arial" w:hAnsi="Arial" w:cs="Arial"/>
                <w:bCs/>
                <w:sz w:val="20"/>
                <w:szCs w:val="20"/>
              </w:rPr>
            </w:pPr>
            <w:r w:rsidRPr="00AC275B">
              <w:rPr>
                <w:rFonts w:ascii="Arial" w:hAnsi="Arial" w:cs="Arial"/>
                <w:bCs/>
                <w:sz w:val="20"/>
                <w:szCs w:val="20"/>
              </w:rPr>
              <w:t xml:space="preserve">Escritorio </w:t>
            </w:r>
            <w:r w:rsidR="00FA08E8" w:rsidRPr="00AC275B">
              <w:rPr>
                <w:rFonts w:ascii="Arial" w:hAnsi="Arial" w:cs="Arial"/>
                <w:bCs/>
                <w:sz w:val="20"/>
                <w:szCs w:val="20"/>
              </w:rPr>
              <w:t xml:space="preserve">bench </w:t>
            </w:r>
            <w:r w:rsidRPr="00AC275B">
              <w:rPr>
                <w:rFonts w:ascii="Arial" w:hAnsi="Arial" w:cs="Arial"/>
                <w:bCs/>
                <w:sz w:val="20"/>
                <w:szCs w:val="20"/>
              </w:rPr>
              <w:t>de</w:t>
            </w:r>
            <w:r w:rsidR="00A621B6" w:rsidRPr="00AC275B">
              <w:rPr>
                <w:rFonts w:ascii="Arial" w:hAnsi="Arial" w:cs="Arial"/>
                <w:bCs/>
                <w:sz w:val="20"/>
                <w:szCs w:val="20"/>
              </w:rPr>
              <w:t xml:space="preserve"> 1.20x65</w:t>
            </w:r>
            <w:r w:rsidR="00A42900" w:rsidRPr="00AC275B">
              <w:rPr>
                <w:rFonts w:ascii="Arial" w:hAnsi="Arial" w:cs="Arial"/>
                <w:bCs/>
                <w:sz w:val="20"/>
                <w:szCs w:val="20"/>
              </w:rPr>
              <w:t xml:space="preserve"> para 4 personas</w:t>
            </w:r>
          </w:p>
        </w:tc>
        <w:tc>
          <w:tcPr>
            <w:tcW w:w="785" w:type="dxa"/>
            <w:tcBorders>
              <w:top w:val="single" w:sz="4" w:space="0" w:color="000000"/>
            </w:tcBorders>
          </w:tcPr>
          <w:p w14:paraId="6B2E06D1" w14:textId="104EB805" w:rsidR="00E83403" w:rsidRPr="00BB4788" w:rsidRDefault="00A42900" w:rsidP="00B67B57">
            <w:pPr>
              <w:pStyle w:val="TableParagraph"/>
              <w:spacing w:before="68"/>
              <w:jc w:val="center"/>
              <w:rPr>
                <w:rFonts w:ascii="Arial" w:hAnsi="Arial" w:cs="Arial"/>
                <w:sz w:val="18"/>
                <w:szCs w:val="18"/>
              </w:rPr>
            </w:pPr>
            <w:r w:rsidRPr="00BB4788">
              <w:rPr>
                <w:rFonts w:ascii="Arial" w:hAnsi="Arial" w:cs="Arial"/>
                <w:sz w:val="18"/>
                <w:szCs w:val="18"/>
              </w:rPr>
              <w:t>2</w:t>
            </w:r>
          </w:p>
        </w:tc>
        <w:tc>
          <w:tcPr>
            <w:tcW w:w="992" w:type="dxa"/>
            <w:tcBorders>
              <w:top w:val="single" w:sz="4" w:space="0" w:color="000000"/>
              <w:bottom w:val="single" w:sz="4" w:space="0" w:color="000000"/>
            </w:tcBorders>
          </w:tcPr>
          <w:p w14:paraId="5FC87749" w14:textId="7F965E95" w:rsidR="00E83403" w:rsidRPr="00BB4788" w:rsidRDefault="00E174D6" w:rsidP="00B67B57">
            <w:pPr>
              <w:pStyle w:val="TableParagraph"/>
              <w:spacing w:before="77" w:line="247" w:lineRule="exact"/>
              <w:jc w:val="center"/>
              <w:rPr>
                <w:rFonts w:ascii="Arial" w:hAnsi="Arial" w:cs="Arial"/>
                <w:sz w:val="18"/>
                <w:szCs w:val="18"/>
              </w:rPr>
            </w:pPr>
            <w:r w:rsidRPr="00BB4788">
              <w:rPr>
                <w:rFonts w:ascii="Arial" w:hAnsi="Arial" w:cs="Arial"/>
                <w:sz w:val="18"/>
                <w:szCs w:val="18"/>
              </w:rPr>
              <w:t>$2</w:t>
            </w:r>
            <w:r w:rsidR="00503304" w:rsidRPr="00BB4788">
              <w:rPr>
                <w:rFonts w:ascii="Arial" w:hAnsi="Arial" w:cs="Arial"/>
                <w:sz w:val="18"/>
                <w:szCs w:val="18"/>
              </w:rPr>
              <w:t>.</w:t>
            </w:r>
            <w:r w:rsidR="00061142" w:rsidRPr="00BB4788">
              <w:rPr>
                <w:rFonts w:ascii="Arial" w:hAnsi="Arial" w:cs="Arial"/>
                <w:sz w:val="18"/>
                <w:szCs w:val="18"/>
              </w:rPr>
              <w:t>5</w:t>
            </w:r>
            <w:r w:rsidR="00503304" w:rsidRPr="00BB4788">
              <w:rPr>
                <w:rFonts w:ascii="Arial" w:hAnsi="Arial" w:cs="Arial"/>
                <w:sz w:val="18"/>
                <w:szCs w:val="18"/>
              </w:rPr>
              <w:t>0</w:t>
            </w:r>
            <w:r w:rsidRPr="00BB4788">
              <w:rPr>
                <w:rFonts w:ascii="Arial" w:hAnsi="Arial" w:cs="Arial"/>
                <w:sz w:val="18"/>
                <w:szCs w:val="18"/>
              </w:rPr>
              <w:t>0.000</w:t>
            </w:r>
          </w:p>
        </w:tc>
        <w:tc>
          <w:tcPr>
            <w:tcW w:w="1134" w:type="dxa"/>
            <w:tcBorders>
              <w:top w:val="single" w:sz="4" w:space="0" w:color="000000"/>
              <w:bottom w:val="single" w:sz="4" w:space="0" w:color="000000"/>
            </w:tcBorders>
          </w:tcPr>
          <w:p w14:paraId="28951E89" w14:textId="598961BC" w:rsidR="00E83403" w:rsidRPr="00BB4788" w:rsidRDefault="00FF0D8B" w:rsidP="00B67B57">
            <w:pPr>
              <w:pStyle w:val="TableParagraph"/>
              <w:spacing w:before="77" w:line="247" w:lineRule="exact"/>
              <w:jc w:val="center"/>
              <w:rPr>
                <w:rFonts w:ascii="Arial" w:hAnsi="Arial" w:cs="Arial"/>
                <w:sz w:val="18"/>
                <w:szCs w:val="18"/>
              </w:rPr>
            </w:pPr>
            <w:r w:rsidRPr="00BB4788">
              <w:rPr>
                <w:rFonts w:ascii="Arial" w:hAnsi="Arial" w:cs="Arial"/>
                <w:sz w:val="18"/>
                <w:szCs w:val="18"/>
              </w:rPr>
              <w:t>$5.000.000</w:t>
            </w:r>
          </w:p>
        </w:tc>
        <w:tc>
          <w:tcPr>
            <w:tcW w:w="1134" w:type="dxa"/>
            <w:tcBorders>
              <w:top w:val="single" w:sz="4" w:space="0" w:color="000000"/>
              <w:bottom w:val="single" w:sz="4" w:space="0" w:color="000000"/>
            </w:tcBorders>
          </w:tcPr>
          <w:p w14:paraId="7BC140A3" w14:textId="23C747F4" w:rsidR="00E83403" w:rsidRPr="00BB4788" w:rsidRDefault="00FF0D8B" w:rsidP="00B67B57">
            <w:pPr>
              <w:pStyle w:val="TableParagraph"/>
              <w:spacing w:before="77" w:line="247" w:lineRule="exact"/>
              <w:jc w:val="center"/>
              <w:rPr>
                <w:rFonts w:ascii="Arial" w:hAnsi="Arial" w:cs="Arial"/>
                <w:sz w:val="18"/>
                <w:szCs w:val="18"/>
              </w:rPr>
            </w:pPr>
            <w:r w:rsidRPr="00BB4788">
              <w:rPr>
                <w:rFonts w:ascii="Arial" w:hAnsi="Arial" w:cs="Arial"/>
                <w:sz w:val="18"/>
                <w:szCs w:val="18"/>
              </w:rPr>
              <w:t>$</w:t>
            </w:r>
            <w:r w:rsidR="00034B90" w:rsidRPr="00BB4788">
              <w:rPr>
                <w:rFonts w:ascii="Arial" w:hAnsi="Arial" w:cs="Arial"/>
                <w:sz w:val="18"/>
                <w:szCs w:val="18"/>
              </w:rPr>
              <w:t>950.</w:t>
            </w:r>
            <w:r w:rsidRPr="00BB4788">
              <w:rPr>
                <w:rFonts w:ascii="Arial" w:hAnsi="Arial" w:cs="Arial"/>
                <w:sz w:val="18"/>
                <w:szCs w:val="18"/>
              </w:rPr>
              <w:t>000</w:t>
            </w:r>
          </w:p>
        </w:tc>
        <w:tc>
          <w:tcPr>
            <w:tcW w:w="1468" w:type="dxa"/>
            <w:tcBorders>
              <w:top w:val="single" w:sz="4" w:space="0" w:color="000000"/>
              <w:bottom w:val="single" w:sz="4" w:space="0" w:color="000000"/>
            </w:tcBorders>
          </w:tcPr>
          <w:p w14:paraId="3FD9A95F" w14:textId="0D2B21E8" w:rsidR="00E83403" w:rsidRPr="00BB4788" w:rsidRDefault="00FF0D8B" w:rsidP="009A4010">
            <w:pPr>
              <w:pStyle w:val="TableParagraph"/>
              <w:spacing w:before="77" w:line="247" w:lineRule="exact"/>
              <w:jc w:val="center"/>
              <w:rPr>
                <w:rFonts w:ascii="Arial" w:hAnsi="Arial" w:cs="Arial"/>
                <w:sz w:val="18"/>
                <w:szCs w:val="18"/>
              </w:rPr>
            </w:pPr>
            <w:r w:rsidRPr="00BB4788">
              <w:rPr>
                <w:rFonts w:ascii="Arial" w:hAnsi="Arial" w:cs="Arial"/>
                <w:sz w:val="18"/>
                <w:szCs w:val="18"/>
              </w:rPr>
              <w:t>$</w:t>
            </w:r>
            <w:r w:rsidR="00034B90" w:rsidRPr="00BB4788">
              <w:rPr>
                <w:rFonts w:ascii="Arial" w:hAnsi="Arial" w:cs="Arial"/>
                <w:sz w:val="18"/>
                <w:szCs w:val="18"/>
              </w:rPr>
              <w:t>5.950.</w:t>
            </w:r>
            <w:r w:rsidRPr="00BB4788">
              <w:rPr>
                <w:rFonts w:ascii="Arial" w:hAnsi="Arial" w:cs="Arial"/>
                <w:sz w:val="18"/>
                <w:szCs w:val="18"/>
              </w:rPr>
              <w:t>000</w:t>
            </w:r>
          </w:p>
        </w:tc>
      </w:tr>
      <w:tr w:rsidR="00E30167" w:rsidRPr="00D20E96" w14:paraId="3B8AE82D" w14:textId="77777777" w:rsidTr="00472CC5">
        <w:trPr>
          <w:trHeight w:val="340"/>
        </w:trPr>
        <w:tc>
          <w:tcPr>
            <w:tcW w:w="3326" w:type="dxa"/>
          </w:tcPr>
          <w:p w14:paraId="3B8AE827" w14:textId="4B6E4F24" w:rsidR="00E30167" w:rsidRPr="00AC275B" w:rsidRDefault="00656F01" w:rsidP="00FA08E8">
            <w:pPr>
              <w:pStyle w:val="TableParagraph"/>
              <w:spacing w:before="54"/>
              <w:jc w:val="both"/>
              <w:rPr>
                <w:rFonts w:ascii="Arial" w:hAnsi="Arial" w:cs="Arial"/>
                <w:bCs/>
                <w:sz w:val="20"/>
                <w:szCs w:val="20"/>
              </w:rPr>
            </w:pPr>
            <w:r w:rsidRPr="00AC275B">
              <w:rPr>
                <w:rFonts w:ascii="Arial" w:hAnsi="Arial" w:cs="Arial"/>
                <w:bCs/>
                <w:sz w:val="20"/>
                <w:szCs w:val="20"/>
              </w:rPr>
              <w:t xml:space="preserve">Mesa de </w:t>
            </w:r>
            <w:r w:rsidR="00FA08E8" w:rsidRPr="00AC275B">
              <w:rPr>
                <w:rFonts w:ascii="Arial" w:hAnsi="Arial" w:cs="Arial"/>
                <w:bCs/>
                <w:sz w:val="20"/>
                <w:szCs w:val="20"/>
              </w:rPr>
              <w:t xml:space="preserve">reuniones </w:t>
            </w:r>
            <w:r w:rsidRPr="00AC275B">
              <w:rPr>
                <w:rFonts w:ascii="Arial" w:hAnsi="Arial" w:cs="Arial"/>
                <w:bCs/>
                <w:sz w:val="20"/>
                <w:szCs w:val="20"/>
              </w:rPr>
              <w:t>1.20</w:t>
            </w:r>
            <w:r w:rsidR="00FA08E8" w:rsidRPr="00AC275B">
              <w:rPr>
                <w:rFonts w:ascii="Arial" w:hAnsi="Arial" w:cs="Arial"/>
                <w:bCs/>
                <w:sz w:val="20"/>
                <w:szCs w:val="20"/>
              </w:rPr>
              <w:t xml:space="preserve"> </w:t>
            </w:r>
            <w:r w:rsidRPr="00AC275B">
              <w:rPr>
                <w:rFonts w:ascii="Arial" w:hAnsi="Arial" w:cs="Arial"/>
                <w:bCs/>
                <w:sz w:val="20"/>
                <w:szCs w:val="20"/>
              </w:rPr>
              <w:t>mts.</w:t>
            </w:r>
          </w:p>
        </w:tc>
        <w:tc>
          <w:tcPr>
            <w:tcW w:w="785" w:type="dxa"/>
          </w:tcPr>
          <w:p w14:paraId="3B8AE828" w14:textId="7A999F56" w:rsidR="00E30167" w:rsidRPr="00BB4788" w:rsidRDefault="008A6BE1" w:rsidP="00B67B57">
            <w:pPr>
              <w:pStyle w:val="TableParagraph"/>
              <w:spacing w:before="54"/>
              <w:jc w:val="center"/>
              <w:rPr>
                <w:rFonts w:ascii="Arial" w:hAnsi="Arial" w:cs="Arial"/>
                <w:sz w:val="18"/>
                <w:szCs w:val="18"/>
              </w:rPr>
            </w:pPr>
            <w:r w:rsidRPr="00BB4788">
              <w:rPr>
                <w:rFonts w:ascii="Arial" w:hAnsi="Arial" w:cs="Arial"/>
                <w:sz w:val="18"/>
                <w:szCs w:val="18"/>
              </w:rPr>
              <w:t>6</w:t>
            </w:r>
          </w:p>
        </w:tc>
        <w:tc>
          <w:tcPr>
            <w:tcW w:w="992" w:type="dxa"/>
            <w:tcBorders>
              <w:top w:val="single" w:sz="4" w:space="0" w:color="000000"/>
              <w:bottom w:val="single" w:sz="4" w:space="0" w:color="000000"/>
            </w:tcBorders>
          </w:tcPr>
          <w:p w14:paraId="3B8AE829" w14:textId="15784AF1" w:rsidR="00E30167" w:rsidRPr="00BB4788" w:rsidRDefault="001377B8" w:rsidP="00B67B57">
            <w:pPr>
              <w:pStyle w:val="TableParagraph"/>
              <w:spacing w:before="48" w:line="247" w:lineRule="exact"/>
              <w:jc w:val="center"/>
              <w:rPr>
                <w:rFonts w:ascii="Arial" w:hAnsi="Arial" w:cs="Arial"/>
                <w:sz w:val="18"/>
                <w:szCs w:val="18"/>
              </w:rPr>
            </w:pPr>
            <w:r w:rsidRPr="00BB4788">
              <w:rPr>
                <w:rFonts w:ascii="Arial" w:hAnsi="Arial" w:cs="Arial"/>
                <w:sz w:val="18"/>
                <w:szCs w:val="18"/>
              </w:rPr>
              <w:t>$</w:t>
            </w:r>
            <w:r w:rsidR="005320D7" w:rsidRPr="00BB4788">
              <w:rPr>
                <w:rFonts w:ascii="Arial" w:hAnsi="Arial" w:cs="Arial"/>
                <w:sz w:val="18"/>
                <w:szCs w:val="18"/>
              </w:rPr>
              <w:t>28</w:t>
            </w:r>
            <w:r w:rsidRPr="00BB4788">
              <w:rPr>
                <w:rFonts w:ascii="Arial" w:hAnsi="Arial" w:cs="Arial"/>
                <w:sz w:val="18"/>
                <w:szCs w:val="18"/>
              </w:rPr>
              <w:t>0.000</w:t>
            </w:r>
          </w:p>
        </w:tc>
        <w:tc>
          <w:tcPr>
            <w:tcW w:w="1134" w:type="dxa"/>
            <w:tcBorders>
              <w:top w:val="single" w:sz="4" w:space="0" w:color="000000"/>
              <w:bottom w:val="single" w:sz="4" w:space="0" w:color="000000"/>
            </w:tcBorders>
          </w:tcPr>
          <w:p w14:paraId="3B8AE82A" w14:textId="7D3B2CAF" w:rsidR="00E30167" w:rsidRPr="00BB4788" w:rsidRDefault="001377B8" w:rsidP="00B67B57">
            <w:pPr>
              <w:pStyle w:val="TableParagraph"/>
              <w:spacing w:before="48" w:line="247" w:lineRule="exact"/>
              <w:jc w:val="center"/>
              <w:rPr>
                <w:rFonts w:ascii="Arial" w:hAnsi="Arial" w:cs="Arial"/>
                <w:sz w:val="18"/>
                <w:szCs w:val="18"/>
              </w:rPr>
            </w:pPr>
            <w:r w:rsidRPr="00BB4788">
              <w:rPr>
                <w:rFonts w:ascii="Arial" w:hAnsi="Arial" w:cs="Arial"/>
                <w:sz w:val="18"/>
                <w:szCs w:val="18"/>
              </w:rPr>
              <w:t>$</w:t>
            </w:r>
            <w:r w:rsidR="00C833FC" w:rsidRPr="00BB4788">
              <w:rPr>
                <w:rFonts w:ascii="Arial" w:hAnsi="Arial" w:cs="Arial"/>
                <w:sz w:val="18"/>
                <w:szCs w:val="18"/>
              </w:rPr>
              <w:t>6.680.</w:t>
            </w:r>
            <w:r w:rsidRPr="00BB4788">
              <w:rPr>
                <w:rFonts w:ascii="Arial" w:hAnsi="Arial" w:cs="Arial"/>
                <w:sz w:val="18"/>
                <w:szCs w:val="18"/>
              </w:rPr>
              <w:t>000</w:t>
            </w:r>
          </w:p>
        </w:tc>
        <w:tc>
          <w:tcPr>
            <w:tcW w:w="1134" w:type="dxa"/>
            <w:tcBorders>
              <w:top w:val="single" w:sz="4" w:space="0" w:color="000000"/>
              <w:bottom w:val="single" w:sz="4" w:space="0" w:color="000000"/>
            </w:tcBorders>
          </w:tcPr>
          <w:p w14:paraId="3B8AE82B" w14:textId="063ADC65" w:rsidR="00E30167" w:rsidRPr="00BB4788" w:rsidRDefault="001377B8" w:rsidP="00B67B57">
            <w:pPr>
              <w:pStyle w:val="TableParagraph"/>
              <w:spacing w:before="48" w:line="247" w:lineRule="exact"/>
              <w:jc w:val="center"/>
              <w:rPr>
                <w:rFonts w:ascii="Arial" w:hAnsi="Arial" w:cs="Arial"/>
                <w:sz w:val="18"/>
                <w:szCs w:val="18"/>
              </w:rPr>
            </w:pPr>
            <w:r w:rsidRPr="00BB4788">
              <w:rPr>
                <w:rFonts w:ascii="Arial" w:hAnsi="Arial" w:cs="Arial"/>
                <w:sz w:val="18"/>
                <w:szCs w:val="18"/>
              </w:rPr>
              <w:t>$</w:t>
            </w:r>
            <w:r w:rsidR="00C833FC" w:rsidRPr="00BB4788">
              <w:rPr>
                <w:rFonts w:ascii="Arial" w:hAnsi="Arial" w:cs="Arial"/>
                <w:sz w:val="18"/>
                <w:szCs w:val="18"/>
              </w:rPr>
              <w:t>319.2</w:t>
            </w:r>
            <w:r w:rsidR="0048400A" w:rsidRPr="00BB4788">
              <w:rPr>
                <w:rFonts w:ascii="Arial" w:hAnsi="Arial" w:cs="Arial"/>
                <w:sz w:val="18"/>
                <w:szCs w:val="18"/>
              </w:rPr>
              <w:t>00</w:t>
            </w:r>
          </w:p>
        </w:tc>
        <w:tc>
          <w:tcPr>
            <w:tcW w:w="1468" w:type="dxa"/>
            <w:tcBorders>
              <w:top w:val="single" w:sz="4" w:space="0" w:color="000000"/>
              <w:bottom w:val="single" w:sz="4" w:space="0" w:color="000000"/>
            </w:tcBorders>
          </w:tcPr>
          <w:p w14:paraId="3B8AE82C" w14:textId="7FA3D516" w:rsidR="00E30167" w:rsidRPr="00BB4788" w:rsidRDefault="001377B8" w:rsidP="009A4010">
            <w:pPr>
              <w:pStyle w:val="TableParagraph"/>
              <w:spacing w:before="48" w:line="247" w:lineRule="exact"/>
              <w:jc w:val="center"/>
              <w:rPr>
                <w:rFonts w:ascii="Arial" w:hAnsi="Arial" w:cs="Arial"/>
                <w:sz w:val="18"/>
                <w:szCs w:val="18"/>
              </w:rPr>
            </w:pPr>
            <w:r w:rsidRPr="00BB4788">
              <w:rPr>
                <w:rFonts w:ascii="Arial" w:hAnsi="Arial" w:cs="Arial"/>
                <w:sz w:val="18"/>
                <w:szCs w:val="18"/>
              </w:rPr>
              <w:t>$</w:t>
            </w:r>
            <w:r w:rsidR="00C833FC" w:rsidRPr="00BB4788">
              <w:rPr>
                <w:rFonts w:ascii="Arial" w:hAnsi="Arial" w:cs="Arial"/>
                <w:sz w:val="18"/>
                <w:szCs w:val="18"/>
              </w:rPr>
              <w:t>1.999.2</w:t>
            </w:r>
            <w:r w:rsidRPr="00BB4788">
              <w:rPr>
                <w:rFonts w:ascii="Arial" w:hAnsi="Arial" w:cs="Arial"/>
                <w:sz w:val="18"/>
                <w:szCs w:val="18"/>
              </w:rPr>
              <w:t>00</w:t>
            </w:r>
          </w:p>
        </w:tc>
      </w:tr>
      <w:tr w:rsidR="00472CC5" w:rsidRPr="00D20E96" w14:paraId="2AD9C8ED" w14:textId="77777777" w:rsidTr="00F769AC">
        <w:trPr>
          <w:trHeight w:val="340"/>
        </w:trPr>
        <w:tc>
          <w:tcPr>
            <w:tcW w:w="7371" w:type="dxa"/>
            <w:gridSpan w:val="5"/>
          </w:tcPr>
          <w:p w14:paraId="5BFC9A62" w14:textId="66BBF1E1" w:rsidR="00472CC5" w:rsidRPr="00472CC5" w:rsidRDefault="00472CC5" w:rsidP="00472CC5">
            <w:pPr>
              <w:pStyle w:val="TableParagraph"/>
              <w:spacing w:before="48" w:line="247" w:lineRule="exact"/>
              <w:rPr>
                <w:rFonts w:ascii="Arial" w:hAnsi="Arial" w:cs="Arial"/>
                <w:sz w:val="20"/>
                <w:szCs w:val="20"/>
              </w:rPr>
            </w:pPr>
            <w:r w:rsidRPr="00472CC5">
              <w:rPr>
                <w:rFonts w:ascii="Arial" w:hAnsi="Arial" w:cs="Arial"/>
                <w:b/>
                <w:sz w:val="20"/>
                <w:szCs w:val="20"/>
              </w:rPr>
              <w:t>TOTAL</w:t>
            </w:r>
          </w:p>
        </w:tc>
        <w:tc>
          <w:tcPr>
            <w:tcW w:w="1468" w:type="dxa"/>
            <w:tcBorders>
              <w:top w:val="single" w:sz="4" w:space="0" w:color="000000"/>
            </w:tcBorders>
          </w:tcPr>
          <w:p w14:paraId="04BB91EC" w14:textId="2C1A18B9" w:rsidR="00472CC5" w:rsidRPr="00472CC5" w:rsidRDefault="00472CC5" w:rsidP="009A4010">
            <w:pPr>
              <w:pStyle w:val="TableParagraph"/>
              <w:spacing w:before="48" w:line="247" w:lineRule="exact"/>
              <w:jc w:val="center"/>
              <w:rPr>
                <w:rFonts w:ascii="Arial" w:hAnsi="Arial" w:cs="Arial"/>
                <w:sz w:val="20"/>
                <w:szCs w:val="20"/>
              </w:rPr>
            </w:pPr>
            <w:r w:rsidRPr="00472CC5">
              <w:rPr>
                <w:rFonts w:ascii="Arial" w:hAnsi="Arial" w:cs="Arial"/>
                <w:b/>
                <w:sz w:val="20"/>
                <w:szCs w:val="20"/>
              </w:rPr>
              <w:t xml:space="preserve">$ </w:t>
            </w:r>
            <w:r w:rsidR="00FA7838">
              <w:rPr>
                <w:rFonts w:ascii="Arial" w:hAnsi="Arial" w:cs="Arial"/>
                <w:b/>
                <w:sz w:val="20"/>
                <w:szCs w:val="20"/>
              </w:rPr>
              <w:t>3</w:t>
            </w:r>
            <w:r w:rsidR="003F6CC7">
              <w:rPr>
                <w:rFonts w:ascii="Arial" w:hAnsi="Arial" w:cs="Arial"/>
                <w:b/>
                <w:sz w:val="20"/>
                <w:szCs w:val="20"/>
              </w:rPr>
              <w:t>3.986.345</w:t>
            </w:r>
          </w:p>
        </w:tc>
      </w:tr>
    </w:tbl>
    <w:p w14:paraId="681CC24F" w14:textId="604D9159" w:rsidR="006A3D61" w:rsidRPr="00D20E96" w:rsidRDefault="006A3D61" w:rsidP="00472CC5">
      <w:pPr>
        <w:pStyle w:val="Textoindependiente"/>
        <w:ind w:left="6480"/>
        <w:rPr>
          <w:rFonts w:ascii="Arial" w:hAnsi="Arial" w:cs="Arial"/>
          <w:b/>
        </w:rPr>
      </w:pPr>
      <w:r w:rsidRPr="00D20E96">
        <w:rPr>
          <w:rFonts w:ascii="Arial" w:hAnsi="Arial" w:cs="Arial"/>
          <w:b/>
        </w:rPr>
        <w:t xml:space="preserve">                                                                                                                                                                                                     </w:t>
      </w:r>
    </w:p>
    <w:p w14:paraId="3B8AE832" w14:textId="77777777" w:rsidR="00E30167" w:rsidRPr="00B67B57" w:rsidRDefault="001377B8" w:rsidP="00B67B57">
      <w:pPr>
        <w:pStyle w:val="Prrafodelista"/>
        <w:numPr>
          <w:ilvl w:val="0"/>
          <w:numId w:val="20"/>
        </w:numPr>
        <w:ind w:left="284"/>
        <w:rPr>
          <w:rFonts w:ascii="Arial" w:hAnsi="Arial" w:cs="Arial"/>
          <w:b/>
          <w:sz w:val="20"/>
          <w:szCs w:val="20"/>
        </w:rPr>
      </w:pPr>
      <w:r w:rsidRPr="00B67B57">
        <w:rPr>
          <w:rFonts w:ascii="Arial" w:hAnsi="Arial" w:cs="Arial"/>
          <w:b/>
          <w:sz w:val="20"/>
          <w:szCs w:val="20"/>
        </w:rPr>
        <w:t>ENTREGA E INSTALACIÓN DEL MOBILIARIO</w:t>
      </w:r>
    </w:p>
    <w:p w14:paraId="3B8AE833" w14:textId="77777777" w:rsidR="00E30167" w:rsidRPr="00D20E96" w:rsidRDefault="00E30167" w:rsidP="00B67B57">
      <w:pPr>
        <w:pStyle w:val="Textoindependiente"/>
        <w:spacing w:before="70"/>
        <w:jc w:val="both"/>
        <w:rPr>
          <w:rFonts w:ascii="Arial" w:hAnsi="Arial" w:cs="Arial"/>
          <w:b/>
        </w:rPr>
      </w:pPr>
    </w:p>
    <w:p w14:paraId="55848844" w14:textId="77777777" w:rsidR="008C0C17" w:rsidRDefault="00A81E0C" w:rsidP="008C0C17">
      <w:pPr>
        <w:pStyle w:val="Textoindependiente"/>
        <w:spacing w:line="276" w:lineRule="auto"/>
        <w:ind w:left="284"/>
        <w:jc w:val="both"/>
        <w:rPr>
          <w:rFonts w:ascii="Arial" w:hAnsi="Arial" w:cs="Arial"/>
        </w:rPr>
      </w:pPr>
      <w:r w:rsidRPr="00D20E96">
        <w:rPr>
          <w:rFonts w:ascii="Arial" w:hAnsi="Arial" w:cs="Arial"/>
        </w:rPr>
        <w:t xml:space="preserve">           </w:t>
      </w:r>
      <w:r w:rsidR="001377B8" w:rsidRPr="00D20E96">
        <w:rPr>
          <w:rFonts w:ascii="Arial" w:hAnsi="Arial" w:cs="Arial"/>
        </w:rPr>
        <w:t>Si durante el proceso de instalación, armado o entrega del mobiliario, el contratista daña alguna instalación, será de su responsabilidad la reparación, para lo cual el dispondrá del plazo fijado por el ITS, el que no superará los 7 días corridos, contados desde la notificación enviada mediante correo electrónica por este último. Si posterior a la instalación y entrega del mobiliario, alguno de los productos presenta fallas o deficiencias en alguna o todas sus partes, el contratista deberá</w:t>
      </w:r>
      <w:r w:rsidR="008C0C17">
        <w:rPr>
          <w:rFonts w:ascii="Arial" w:hAnsi="Arial" w:cs="Arial"/>
        </w:rPr>
        <w:t xml:space="preserve"> </w:t>
      </w:r>
      <w:r w:rsidR="001377B8" w:rsidRPr="00D20E96">
        <w:rPr>
          <w:rFonts w:ascii="Arial" w:hAnsi="Arial" w:cs="Arial"/>
        </w:rPr>
        <w:t>solucionar las observaciones realizadas por el ITS en un plazo no superior a 48 horas contadas desde su notificación.</w:t>
      </w:r>
    </w:p>
    <w:p w14:paraId="54E2FF9D" w14:textId="77777777" w:rsidR="008C0C17" w:rsidRDefault="008C0C17" w:rsidP="008C0C17">
      <w:pPr>
        <w:pStyle w:val="Textoindependiente"/>
        <w:spacing w:line="276" w:lineRule="auto"/>
        <w:ind w:left="284"/>
        <w:jc w:val="both"/>
        <w:rPr>
          <w:rFonts w:ascii="Arial" w:hAnsi="Arial" w:cs="Arial"/>
        </w:rPr>
      </w:pPr>
    </w:p>
    <w:p w14:paraId="623F6E68" w14:textId="0B0CB7A3" w:rsidR="008C0C17" w:rsidRDefault="001377B8" w:rsidP="008C0C17">
      <w:pPr>
        <w:pStyle w:val="Textoindependiente"/>
        <w:spacing w:line="276" w:lineRule="auto"/>
        <w:ind w:left="284"/>
        <w:jc w:val="both"/>
        <w:rPr>
          <w:rFonts w:ascii="Arial" w:hAnsi="Arial" w:cs="Arial"/>
        </w:rPr>
      </w:pPr>
      <w:r w:rsidRPr="00D20E96">
        <w:rPr>
          <w:rFonts w:ascii="Arial" w:hAnsi="Arial" w:cs="Arial"/>
        </w:rPr>
        <w:t xml:space="preserve">Toda la comunicación entre el contratista y el </w:t>
      </w:r>
      <w:r w:rsidR="008C0C17" w:rsidRPr="00D20E96">
        <w:rPr>
          <w:rFonts w:ascii="Arial" w:hAnsi="Arial" w:cs="Arial"/>
        </w:rPr>
        <w:t xml:space="preserve">ITS </w:t>
      </w:r>
      <w:r w:rsidRPr="00D20E96">
        <w:rPr>
          <w:rFonts w:ascii="Arial" w:hAnsi="Arial" w:cs="Arial"/>
        </w:rPr>
        <w:t>deberá realizarse vía correo electrónico, al correo institucional del ITS, en donde quedará constancia de cada decisión que se deba tomar con respecto a los colores, medidas etc.</w:t>
      </w:r>
    </w:p>
    <w:p w14:paraId="3C123B97" w14:textId="77777777" w:rsidR="008C0C17" w:rsidRDefault="008C0C17" w:rsidP="008C0C17">
      <w:pPr>
        <w:pStyle w:val="Textoindependiente"/>
        <w:spacing w:line="276" w:lineRule="auto"/>
        <w:ind w:left="284"/>
        <w:jc w:val="both"/>
        <w:rPr>
          <w:rFonts w:ascii="Arial" w:hAnsi="Arial" w:cs="Arial"/>
        </w:rPr>
      </w:pPr>
    </w:p>
    <w:p w14:paraId="3B8AE839" w14:textId="61EE8325" w:rsidR="00E30167" w:rsidRPr="00D20E96" w:rsidRDefault="001377B8" w:rsidP="008C0C17">
      <w:pPr>
        <w:pStyle w:val="Textoindependiente"/>
        <w:spacing w:line="276" w:lineRule="auto"/>
        <w:ind w:left="284"/>
        <w:jc w:val="both"/>
        <w:rPr>
          <w:rFonts w:ascii="Arial" w:hAnsi="Arial" w:cs="Arial"/>
        </w:rPr>
      </w:pPr>
      <w:r w:rsidRPr="00D20E96">
        <w:rPr>
          <w:rFonts w:ascii="Arial" w:hAnsi="Arial" w:cs="Arial"/>
        </w:rPr>
        <w:t xml:space="preserve">Si durante la entrega </w:t>
      </w:r>
      <w:r w:rsidR="008C0C17">
        <w:rPr>
          <w:rFonts w:ascii="Arial" w:hAnsi="Arial" w:cs="Arial"/>
        </w:rPr>
        <w:t>se detectan</w:t>
      </w:r>
      <w:r w:rsidRPr="00D20E96">
        <w:rPr>
          <w:rFonts w:ascii="Arial" w:hAnsi="Arial" w:cs="Arial"/>
        </w:rPr>
        <w:t xml:space="preserve"> productos con desperfectos, </w:t>
      </w:r>
      <w:r w:rsidR="008C0C17">
        <w:rPr>
          <w:rFonts w:ascii="Arial" w:hAnsi="Arial" w:cs="Arial"/>
        </w:rPr>
        <w:t xml:space="preserve">estos </w:t>
      </w:r>
      <w:r w:rsidRPr="00D20E96">
        <w:rPr>
          <w:rFonts w:ascii="Arial" w:hAnsi="Arial" w:cs="Arial"/>
        </w:rPr>
        <w:t>no serán recibidos</w:t>
      </w:r>
      <w:r w:rsidR="008C0C17">
        <w:rPr>
          <w:rFonts w:ascii="Arial" w:hAnsi="Arial" w:cs="Arial"/>
        </w:rPr>
        <w:t xml:space="preserve"> y</w:t>
      </w:r>
      <w:r w:rsidRPr="00D20E96">
        <w:rPr>
          <w:rFonts w:ascii="Arial" w:hAnsi="Arial" w:cs="Arial"/>
        </w:rPr>
        <w:t xml:space="preserve"> el contratista tendrá 3 días corridos para </w:t>
      </w:r>
      <w:r w:rsidR="008C0C17">
        <w:rPr>
          <w:rFonts w:ascii="Arial" w:hAnsi="Arial" w:cs="Arial"/>
        </w:rPr>
        <w:t xml:space="preserve">realizar la nueva </w:t>
      </w:r>
      <w:r w:rsidRPr="00D20E96">
        <w:rPr>
          <w:rFonts w:ascii="Arial" w:hAnsi="Arial" w:cs="Arial"/>
        </w:rPr>
        <w:t>entrega.</w:t>
      </w:r>
    </w:p>
    <w:p w14:paraId="3B8AE83A" w14:textId="77777777" w:rsidR="00E30167" w:rsidRDefault="00E30167" w:rsidP="00B67B57">
      <w:pPr>
        <w:pStyle w:val="Textoindependiente"/>
        <w:rPr>
          <w:rFonts w:ascii="Arial" w:hAnsi="Arial" w:cs="Arial"/>
        </w:rPr>
      </w:pPr>
    </w:p>
    <w:p w14:paraId="74490A35" w14:textId="77777777" w:rsidR="00FE05A7" w:rsidRDefault="00FE05A7" w:rsidP="00B67B57">
      <w:pPr>
        <w:pStyle w:val="Textoindependiente"/>
        <w:rPr>
          <w:rFonts w:ascii="Arial" w:hAnsi="Arial" w:cs="Arial"/>
        </w:rPr>
      </w:pPr>
    </w:p>
    <w:p w14:paraId="3C29AD76" w14:textId="77777777" w:rsidR="00FE05A7" w:rsidRDefault="00FE05A7" w:rsidP="00B67B57">
      <w:pPr>
        <w:pStyle w:val="Textoindependiente"/>
        <w:rPr>
          <w:rFonts w:ascii="Arial" w:hAnsi="Arial" w:cs="Arial"/>
        </w:rPr>
      </w:pPr>
    </w:p>
    <w:p w14:paraId="283C39E2" w14:textId="2E4A8DE2" w:rsidR="00FE05A7" w:rsidRDefault="00FE05A7" w:rsidP="00FE05A7">
      <w:pPr>
        <w:pStyle w:val="Textoindependiente"/>
        <w:rPr>
          <w:rFonts w:ascii="Arial" w:hAnsi="Arial" w:cs="Arial"/>
          <w:b/>
          <w:sz w:val="24"/>
          <w:szCs w:val="24"/>
          <w:u w:val="single"/>
        </w:rPr>
      </w:pPr>
      <w:r w:rsidRPr="00FE05A7">
        <w:rPr>
          <w:rFonts w:ascii="Arial" w:hAnsi="Arial" w:cs="Arial"/>
          <w:b/>
          <w:sz w:val="24"/>
          <w:szCs w:val="24"/>
          <w:u w:val="single"/>
        </w:rPr>
        <w:t>Para ser considerada admisible, la oferta incluir</w:t>
      </w:r>
      <w:r w:rsidR="005614EF">
        <w:rPr>
          <w:rFonts w:ascii="Arial" w:hAnsi="Arial" w:cs="Arial"/>
          <w:b/>
          <w:sz w:val="24"/>
          <w:szCs w:val="24"/>
          <w:u w:val="single"/>
        </w:rPr>
        <w:t xml:space="preserve"> </w:t>
      </w:r>
      <w:r w:rsidRPr="00FE05A7">
        <w:rPr>
          <w:rFonts w:ascii="Arial" w:hAnsi="Arial" w:cs="Arial"/>
          <w:b/>
          <w:sz w:val="24"/>
          <w:szCs w:val="24"/>
          <w:u w:val="single"/>
        </w:rPr>
        <w:t xml:space="preserve">: </w:t>
      </w:r>
    </w:p>
    <w:p w14:paraId="6EB05C8B" w14:textId="77777777" w:rsidR="005614EF" w:rsidRPr="005614EF" w:rsidRDefault="005614EF" w:rsidP="00FE05A7">
      <w:pPr>
        <w:pStyle w:val="Textoindependiente"/>
        <w:rPr>
          <w:rFonts w:ascii="Arial" w:hAnsi="Arial" w:cs="Arial"/>
          <w:b/>
          <w:sz w:val="24"/>
          <w:szCs w:val="24"/>
          <w:u w:val="single"/>
        </w:rPr>
      </w:pPr>
    </w:p>
    <w:p w14:paraId="2726D529" w14:textId="77777777" w:rsidR="005614EF" w:rsidRPr="005614EF" w:rsidRDefault="005614EF" w:rsidP="00FE05A7">
      <w:pPr>
        <w:pStyle w:val="Textoindependiente"/>
        <w:rPr>
          <w:rFonts w:ascii="Arial" w:hAnsi="Arial" w:cs="Arial"/>
          <w:b/>
          <w:u w:val="single"/>
        </w:rPr>
      </w:pPr>
    </w:p>
    <w:p w14:paraId="12E10ABE" w14:textId="7406FB0D" w:rsidR="005614EF" w:rsidRDefault="005614EF" w:rsidP="00FE05A7">
      <w:pPr>
        <w:pStyle w:val="Textoindependiente"/>
        <w:rPr>
          <w:rFonts w:ascii="Arial" w:hAnsi="Arial" w:cs="Arial"/>
          <w:b/>
        </w:rPr>
      </w:pPr>
      <w:r>
        <w:rPr>
          <w:rFonts w:ascii="Arial" w:hAnsi="Arial" w:cs="Arial"/>
          <w:b/>
        </w:rPr>
        <w:t xml:space="preserve">. - El </w:t>
      </w:r>
      <w:r w:rsidRPr="008C0C17">
        <w:rPr>
          <w:rFonts w:ascii="Arial" w:hAnsi="Arial" w:cs="Arial"/>
          <w:b/>
        </w:rPr>
        <w:t>proveedor deberá adjuntar detalle del mobiliario solicitado.</w:t>
      </w:r>
    </w:p>
    <w:p w14:paraId="6A2D1C1E" w14:textId="77777777" w:rsidR="005614EF" w:rsidRPr="00FE05A7" w:rsidRDefault="005614EF" w:rsidP="00FE05A7">
      <w:pPr>
        <w:pStyle w:val="Textoindependiente"/>
        <w:rPr>
          <w:rFonts w:ascii="Arial" w:hAnsi="Arial" w:cs="Arial"/>
        </w:rPr>
      </w:pPr>
    </w:p>
    <w:p w14:paraId="545B4EF1" w14:textId="5014B063" w:rsidR="005614EF" w:rsidRDefault="005614EF" w:rsidP="00FE05A7">
      <w:pPr>
        <w:pStyle w:val="Textoindependiente"/>
        <w:rPr>
          <w:rFonts w:ascii="Arial" w:hAnsi="Arial" w:cs="Arial"/>
          <w:b/>
        </w:rPr>
      </w:pPr>
      <w:r w:rsidRPr="00FE05A7">
        <w:rPr>
          <w:rFonts w:ascii="Arial" w:hAnsi="Arial" w:cs="Arial"/>
          <w:b/>
        </w:rPr>
        <w:t>. -</w:t>
      </w:r>
      <w:r w:rsidR="00FE05A7" w:rsidRPr="00FE05A7">
        <w:rPr>
          <w:rFonts w:ascii="Arial" w:hAnsi="Arial" w:cs="Arial"/>
          <w:b/>
        </w:rPr>
        <w:t xml:space="preserve"> La oferta debe reflejar descuento asociado al valor final con impuestos incluidos. </w:t>
      </w:r>
    </w:p>
    <w:p w14:paraId="29855065" w14:textId="3FEBCE6F" w:rsidR="00FE05A7" w:rsidRPr="00FE05A7" w:rsidRDefault="00FE05A7" w:rsidP="00FE05A7">
      <w:pPr>
        <w:pStyle w:val="Textoindependiente"/>
        <w:rPr>
          <w:rFonts w:ascii="Arial" w:hAnsi="Arial" w:cs="Arial"/>
        </w:rPr>
      </w:pPr>
      <w:r w:rsidRPr="00FE05A7">
        <w:rPr>
          <w:rFonts w:ascii="Arial" w:hAnsi="Arial" w:cs="Arial"/>
          <w:b/>
        </w:rPr>
        <w:t xml:space="preserve">              </w:t>
      </w:r>
    </w:p>
    <w:p w14:paraId="7A69FC7E" w14:textId="3E874C69" w:rsidR="00FE05A7" w:rsidRDefault="005614EF" w:rsidP="00FE05A7">
      <w:pPr>
        <w:pStyle w:val="Textoindependiente"/>
        <w:rPr>
          <w:rFonts w:ascii="Arial" w:hAnsi="Arial" w:cs="Arial"/>
          <w:b/>
          <w:bCs/>
        </w:rPr>
      </w:pPr>
      <w:r w:rsidRPr="00FE05A7">
        <w:rPr>
          <w:rFonts w:ascii="Arial" w:hAnsi="Arial" w:cs="Arial"/>
          <w:b/>
          <w:bCs/>
        </w:rPr>
        <w:t>. -</w:t>
      </w:r>
      <w:r w:rsidR="00FE05A7" w:rsidRPr="00FE05A7">
        <w:rPr>
          <w:rFonts w:ascii="Arial" w:hAnsi="Arial" w:cs="Arial"/>
          <w:b/>
          <w:bCs/>
        </w:rPr>
        <w:t xml:space="preserve"> Ficha técnica de los productos</w:t>
      </w:r>
    </w:p>
    <w:p w14:paraId="16B3488E" w14:textId="77777777" w:rsidR="005614EF" w:rsidRPr="00FE05A7" w:rsidRDefault="005614EF" w:rsidP="00FE05A7">
      <w:pPr>
        <w:pStyle w:val="Textoindependiente"/>
        <w:rPr>
          <w:rFonts w:ascii="Arial" w:hAnsi="Arial" w:cs="Arial"/>
          <w:b/>
          <w:bCs/>
        </w:rPr>
      </w:pPr>
    </w:p>
    <w:p w14:paraId="4F086AC1" w14:textId="38C25697" w:rsidR="00FE05A7" w:rsidRPr="00FE05A7" w:rsidRDefault="005614EF" w:rsidP="00FE05A7">
      <w:pPr>
        <w:pStyle w:val="Textoindependiente"/>
        <w:rPr>
          <w:rFonts w:ascii="Arial" w:hAnsi="Arial" w:cs="Arial"/>
          <w:b/>
          <w:bCs/>
        </w:rPr>
      </w:pPr>
      <w:r w:rsidRPr="00FE05A7">
        <w:rPr>
          <w:rFonts w:ascii="Arial" w:hAnsi="Arial" w:cs="Arial"/>
          <w:b/>
          <w:bCs/>
        </w:rPr>
        <w:t>. -</w:t>
      </w:r>
      <w:r w:rsidR="00FE05A7" w:rsidRPr="00FE05A7">
        <w:rPr>
          <w:rFonts w:ascii="Arial" w:hAnsi="Arial" w:cs="Arial"/>
          <w:b/>
          <w:bCs/>
        </w:rPr>
        <w:t xml:space="preserve"> Plazo de entrega</w:t>
      </w:r>
    </w:p>
    <w:p w14:paraId="12FDC1A0" w14:textId="77777777" w:rsidR="00FE05A7" w:rsidRPr="00D20E96" w:rsidRDefault="00FE05A7" w:rsidP="00B67B57">
      <w:pPr>
        <w:pStyle w:val="Textoindependiente"/>
        <w:rPr>
          <w:rFonts w:ascii="Arial" w:hAnsi="Arial" w:cs="Arial"/>
        </w:rPr>
      </w:pPr>
    </w:p>
    <w:p w14:paraId="3B8AE83D" w14:textId="77777777" w:rsidR="00E30167" w:rsidRPr="00D20E96" w:rsidRDefault="00E30167" w:rsidP="00B67B57">
      <w:pPr>
        <w:pStyle w:val="Textoindependiente"/>
        <w:spacing w:before="59"/>
        <w:rPr>
          <w:rFonts w:ascii="Arial" w:hAnsi="Arial" w:cs="Arial"/>
        </w:rPr>
      </w:pPr>
    </w:p>
    <w:sectPr w:rsidR="00E30167" w:rsidRPr="00D20E96" w:rsidSect="00B67B57">
      <w:pgSz w:w="12240" w:h="20160"/>
      <w:pgMar w:top="1417" w:right="1701" w:bottom="1417" w:left="1701" w:header="72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EBE42C" w14:textId="77777777" w:rsidR="007C0F6A" w:rsidRDefault="007C0F6A">
      <w:r>
        <w:separator/>
      </w:r>
    </w:p>
  </w:endnote>
  <w:endnote w:type="continuationSeparator" w:id="0">
    <w:p w14:paraId="42FC4543" w14:textId="77777777" w:rsidR="007C0F6A" w:rsidRDefault="007C0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857FE7" w14:textId="77777777" w:rsidR="007C0F6A" w:rsidRDefault="007C0F6A">
      <w:r>
        <w:separator/>
      </w:r>
    </w:p>
  </w:footnote>
  <w:footnote w:type="continuationSeparator" w:id="0">
    <w:p w14:paraId="34E3E2BC" w14:textId="77777777" w:rsidR="007C0F6A" w:rsidRDefault="007C0F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BD42D" w14:textId="77777777" w:rsidR="00C967AB" w:rsidRDefault="00C967AB" w:rsidP="00C967AB">
    <w:pPr>
      <w:spacing w:before="14" w:line="261" w:lineRule="auto"/>
      <w:ind w:left="1418" w:right="18"/>
      <w:rPr>
        <w:rFonts w:ascii="Arial" w:hAnsi="Arial"/>
        <w:b/>
        <w:spacing w:val="-2"/>
        <w:sz w:val="16"/>
        <w:szCs w:val="16"/>
      </w:rPr>
    </w:pPr>
  </w:p>
  <w:p w14:paraId="32B64867" w14:textId="65C15617" w:rsidR="00C967AB" w:rsidRDefault="00C967AB" w:rsidP="00B67B57">
    <w:pPr>
      <w:spacing w:before="14" w:line="261" w:lineRule="auto"/>
      <w:ind w:right="18"/>
      <w:rPr>
        <w:rFonts w:ascii="Arial" w:hAnsi="Arial"/>
        <w:b/>
        <w:spacing w:val="-2"/>
        <w:sz w:val="16"/>
        <w:szCs w:val="16"/>
      </w:rPr>
    </w:pPr>
    <w:r>
      <w:rPr>
        <w:rFonts w:ascii="Arial" w:hAnsi="Arial"/>
        <w:b/>
        <w:noProof/>
        <w:spacing w:val="-2"/>
        <w:sz w:val="16"/>
        <w:szCs w:val="16"/>
      </w:rPr>
      <w:drawing>
        <wp:inline distT="0" distB="0" distL="0" distR="0" wp14:anchorId="45109BE1" wp14:editId="1F8998D4">
          <wp:extent cx="2007704" cy="473385"/>
          <wp:effectExtent l="0" t="0" r="0" b="3175"/>
          <wp:docPr id="285042064" name="Imagen 4"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36232" name="Imagen 4" descr="Logotipo, nombre de la empres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2075420" cy="489351"/>
                  </a:xfrm>
                  <a:prstGeom prst="rect">
                    <a:avLst/>
                  </a:prstGeom>
                </pic:spPr>
              </pic:pic>
            </a:graphicData>
          </a:graphic>
        </wp:inline>
      </w:drawing>
    </w:r>
  </w:p>
  <w:p w14:paraId="32D0F833" w14:textId="234B1485" w:rsidR="00C967AB" w:rsidRDefault="00C967AB" w:rsidP="00B67B57">
    <w:pPr>
      <w:spacing w:before="14" w:line="261" w:lineRule="auto"/>
      <w:ind w:right="18"/>
      <w:rPr>
        <w:rFonts w:ascii="Arial" w:hAnsi="Arial"/>
        <w:b/>
        <w:spacing w:val="-2"/>
        <w:sz w:val="16"/>
        <w:szCs w:val="16"/>
      </w:rPr>
    </w:pPr>
    <w:r w:rsidRPr="00C967AB">
      <w:rPr>
        <w:rFonts w:ascii="Arial" w:hAnsi="Arial"/>
        <w:b/>
        <w:spacing w:val="-2"/>
        <w:sz w:val="16"/>
        <w:szCs w:val="16"/>
      </w:rPr>
      <w:t>DIRECCIÓN</w:t>
    </w:r>
    <w:r w:rsidRPr="00C967AB">
      <w:rPr>
        <w:rFonts w:ascii="Arial" w:hAnsi="Arial"/>
        <w:b/>
        <w:spacing w:val="-6"/>
        <w:sz w:val="16"/>
        <w:szCs w:val="16"/>
      </w:rPr>
      <w:t xml:space="preserve"> </w:t>
    </w:r>
    <w:r w:rsidRPr="00C967AB">
      <w:rPr>
        <w:rFonts w:ascii="Arial" w:hAnsi="Arial"/>
        <w:b/>
        <w:spacing w:val="-2"/>
        <w:sz w:val="16"/>
        <w:szCs w:val="16"/>
      </w:rPr>
      <w:t>DE ADMINISTRACIÓN</w:t>
    </w:r>
    <w:r w:rsidRPr="00C967AB">
      <w:rPr>
        <w:rFonts w:ascii="Arial" w:hAnsi="Arial"/>
        <w:b/>
        <w:spacing w:val="-4"/>
        <w:sz w:val="16"/>
        <w:szCs w:val="16"/>
      </w:rPr>
      <w:t xml:space="preserve"> </w:t>
    </w:r>
    <w:r w:rsidRPr="00C967AB">
      <w:rPr>
        <w:rFonts w:ascii="Arial" w:hAnsi="Arial"/>
        <w:b/>
        <w:spacing w:val="-2"/>
        <w:sz w:val="16"/>
        <w:szCs w:val="16"/>
      </w:rPr>
      <w:t>Y</w:t>
    </w:r>
    <w:r w:rsidRPr="00C967AB">
      <w:rPr>
        <w:rFonts w:ascii="Arial" w:hAnsi="Arial"/>
        <w:b/>
        <w:spacing w:val="-4"/>
        <w:sz w:val="16"/>
        <w:szCs w:val="16"/>
      </w:rPr>
      <w:t xml:space="preserve"> </w:t>
    </w:r>
    <w:r w:rsidRPr="00C967AB">
      <w:rPr>
        <w:rFonts w:ascii="Arial" w:hAnsi="Arial"/>
        <w:b/>
        <w:spacing w:val="-2"/>
        <w:sz w:val="16"/>
        <w:szCs w:val="16"/>
      </w:rPr>
      <w:t>FINANZAS</w:t>
    </w:r>
  </w:p>
  <w:p w14:paraId="3B8AE862" w14:textId="15CE8A61" w:rsidR="00E30167" w:rsidRDefault="00C967AB" w:rsidP="00B67B57">
    <w:pPr>
      <w:spacing w:before="14" w:line="261" w:lineRule="auto"/>
      <w:ind w:right="18"/>
      <w:rPr>
        <w:rFonts w:ascii="Arial" w:hAnsi="Arial"/>
        <w:b/>
        <w:sz w:val="16"/>
        <w:szCs w:val="16"/>
      </w:rPr>
    </w:pPr>
    <w:r w:rsidRPr="00C967AB">
      <w:rPr>
        <w:rFonts w:ascii="Arial" w:hAnsi="Arial"/>
        <w:b/>
        <w:sz w:val="16"/>
        <w:szCs w:val="16"/>
      </w:rPr>
      <w:t>DEPTO. DE RECINTOS MUNICIPALES</w:t>
    </w:r>
  </w:p>
  <w:p w14:paraId="26E3946E" w14:textId="77777777" w:rsidR="006E711A" w:rsidRDefault="006E711A" w:rsidP="00C967AB">
    <w:pPr>
      <w:spacing w:before="14" w:line="261" w:lineRule="auto"/>
      <w:ind w:left="1418" w:right="1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D1C53"/>
    <w:multiLevelType w:val="hybridMultilevel"/>
    <w:tmpl w:val="9DB83552"/>
    <w:lvl w:ilvl="0" w:tplc="FFFFFFFF">
      <w:start w:val="1"/>
      <w:numFmt w:val="lowerRoman"/>
      <w:lvlText w:val="%1."/>
      <w:lvlJc w:val="right"/>
      <w:pPr>
        <w:ind w:left="1211" w:hanging="360"/>
      </w:p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 w15:restartNumberingAfterBreak="0">
    <w:nsid w:val="03E75350"/>
    <w:multiLevelType w:val="hybridMultilevel"/>
    <w:tmpl w:val="D9CC00EE"/>
    <w:lvl w:ilvl="0" w:tplc="340A0017">
      <w:start w:val="1"/>
      <w:numFmt w:val="lowerLetter"/>
      <w:lvlText w:val="%1)"/>
      <w:lvlJc w:val="left"/>
      <w:pPr>
        <w:ind w:left="2006" w:hanging="567"/>
      </w:pPr>
      <w:rPr>
        <w:rFonts w:hint="default"/>
        <w:b w:val="0"/>
        <w:bCs w:val="0"/>
        <w:i w:val="0"/>
        <w:iCs w:val="0"/>
        <w:spacing w:val="0"/>
        <w:w w:val="99"/>
        <w:sz w:val="20"/>
        <w:szCs w:val="20"/>
        <w:lang w:val="es-ES" w:eastAsia="en-US" w:bidi="ar-SA"/>
      </w:rPr>
    </w:lvl>
    <w:lvl w:ilvl="1" w:tplc="FFFFFFFF">
      <w:numFmt w:val="bullet"/>
      <w:lvlText w:val=""/>
      <w:lvlJc w:val="left"/>
      <w:pPr>
        <w:ind w:left="2554" w:hanging="543"/>
      </w:pPr>
      <w:rPr>
        <w:rFonts w:ascii="Symbol" w:eastAsia="Symbol" w:hAnsi="Symbol" w:cs="Symbol" w:hint="default"/>
        <w:b w:val="0"/>
        <w:bCs w:val="0"/>
        <w:i w:val="0"/>
        <w:iCs w:val="0"/>
        <w:spacing w:val="0"/>
        <w:w w:val="97"/>
        <w:sz w:val="20"/>
        <w:szCs w:val="20"/>
        <w:lang w:val="es-ES" w:eastAsia="en-US" w:bidi="ar-SA"/>
      </w:rPr>
    </w:lvl>
    <w:lvl w:ilvl="2" w:tplc="FFFFFFFF">
      <w:numFmt w:val="bullet"/>
      <w:lvlText w:val="•"/>
      <w:lvlJc w:val="left"/>
      <w:pPr>
        <w:ind w:left="3635" w:hanging="543"/>
      </w:pPr>
      <w:rPr>
        <w:rFonts w:hint="default"/>
        <w:lang w:val="es-ES" w:eastAsia="en-US" w:bidi="ar-SA"/>
      </w:rPr>
    </w:lvl>
    <w:lvl w:ilvl="3" w:tplc="FFFFFFFF">
      <w:numFmt w:val="bullet"/>
      <w:lvlText w:val="•"/>
      <w:lvlJc w:val="left"/>
      <w:pPr>
        <w:ind w:left="4711" w:hanging="543"/>
      </w:pPr>
      <w:rPr>
        <w:rFonts w:hint="default"/>
        <w:lang w:val="es-ES" w:eastAsia="en-US" w:bidi="ar-SA"/>
      </w:rPr>
    </w:lvl>
    <w:lvl w:ilvl="4" w:tplc="FFFFFFFF">
      <w:numFmt w:val="bullet"/>
      <w:lvlText w:val="•"/>
      <w:lvlJc w:val="left"/>
      <w:pPr>
        <w:ind w:left="5786" w:hanging="543"/>
      </w:pPr>
      <w:rPr>
        <w:rFonts w:hint="default"/>
        <w:lang w:val="es-ES" w:eastAsia="en-US" w:bidi="ar-SA"/>
      </w:rPr>
    </w:lvl>
    <w:lvl w:ilvl="5" w:tplc="FFFFFFFF">
      <w:numFmt w:val="bullet"/>
      <w:lvlText w:val="•"/>
      <w:lvlJc w:val="left"/>
      <w:pPr>
        <w:ind w:left="6862" w:hanging="543"/>
      </w:pPr>
      <w:rPr>
        <w:rFonts w:hint="default"/>
        <w:lang w:val="es-ES" w:eastAsia="en-US" w:bidi="ar-SA"/>
      </w:rPr>
    </w:lvl>
    <w:lvl w:ilvl="6" w:tplc="FFFFFFFF">
      <w:numFmt w:val="bullet"/>
      <w:lvlText w:val="•"/>
      <w:lvlJc w:val="left"/>
      <w:pPr>
        <w:ind w:left="7937" w:hanging="543"/>
      </w:pPr>
      <w:rPr>
        <w:rFonts w:hint="default"/>
        <w:lang w:val="es-ES" w:eastAsia="en-US" w:bidi="ar-SA"/>
      </w:rPr>
    </w:lvl>
    <w:lvl w:ilvl="7" w:tplc="FFFFFFFF">
      <w:numFmt w:val="bullet"/>
      <w:lvlText w:val="•"/>
      <w:lvlJc w:val="left"/>
      <w:pPr>
        <w:ind w:left="9013" w:hanging="543"/>
      </w:pPr>
      <w:rPr>
        <w:rFonts w:hint="default"/>
        <w:lang w:val="es-ES" w:eastAsia="en-US" w:bidi="ar-SA"/>
      </w:rPr>
    </w:lvl>
    <w:lvl w:ilvl="8" w:tplc="FFFFFFFF">
      <w:numFmt w:val="bullet"/>
      <w:lvlText w:val="•"/>
      <w:lvlJc w:val="left"/>
      <w:pPr>
        <w:ind w:left="10088" w:hanging="543"/>
      </w:pPr>
      <w:rPr>
        <w:rFonts w:hint="default"/>
        <w:lang w:val="es-ES" w:eastAsia="en-US" w:bidi="ar-SA"/>
      </w:rPr>
    </w:lvl>
  </w:abstractNum>
  <w:abstractNum w:abstractNumId="2" w15:restartNumberingAfterBreak="0">
    <w:nsid w:val="07D6494F"/>
    <w:multiLevelType w:val="hybridMultilevel"/>
    <w:tmpl w:val="3F80837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9744B38"/>
    <w:multiLevelType w:val="multilevel"/>
    <w:tmpl w:val="D2CED57A"/>
    <w:lvl w:ilvl="0">
      <w:start w:val="1"/>
      <w:numFmt w:val="decimal"/>
      <w:lvlText w:val="%1"/>
      <w:lvlJc w:val="left"/>
      <w:pPr>
        <w:ind w:left="4205" w:hanging="335"/>
      </w:pPr>
      <w:rPr>
        <w:rFonts w:hint="default"/>
        <w:lang w:val="es-ES" w:eastAsia="en-US" w:bidi="ar-SA"/>
      </w:rPr>
    </w:lvl>
    <w:lvl w:ilvl="1">
      <w:start w:val="3"/>
      <w:numFmt w:val="decimal"/>
      <w:lvlText w:val="%1.%2"/>
      <w:lvlJc w:val="left"/>
      <w:pPr>
        <w:ind w:left="10684" w:hanging="335"/>
        <w:jc w:val="right"/>
      </w:pPr>
      <w:rPr>
        <w:rFonts w:hint="default"/>
        <w:spacing w:val="-1"/>
        <w:w w:val="92"/>
        <w:u w:val="single" w:color="000000"/>
        <w:lang w:val="es-ES" w:eastAsia="en-US" w:bidi="ar-SA"/>
      </w:rPr>
    </w:lvl>
    <w:lvl w:ilvl="2">
      <w:numFmt w:val="bullet"/>
      <w:lvlText w:val="•"/>
      <w:lvlJc w:val="left"/>
      <w:pPr>
        <w:ind w:left="5808" w:hanging="335"/>
      </w:pPr>
      <w:rPr>
        <w:rFonts w:hint="default"/>
        <w:lang w:val="es-ES" w:eastAsia="en-US" w:bidi="ar-SA"/>
      </w:rPr>
    </w:lvl>
    <w:lvl w:ilvl="3">
      <w:numFmt w:val="bullet"/>
      <w:lvlText w:val="•"/>
      <w:lvlJc w:val="left"/>
      <w:pPr>
        <w:ind w:left="6612" w:hanging="335"/>
      </w:pPr>
      <w:rPr>
        <w:rFonts w:hint="default"/>
        <w:lang w:val="es-ES" w:eastAsia="en-US" w:bidi="ar-SA"/>
      </w:rPr>
    </w:lvl>
    <w:lvl w:ilvl="4">
      <w:numFmt w:val="bullet"/>
      <w:lvlText w:val="•"/>
      <w:lvlJc w:val="left"/>
      <w:pPr>
        <w:ind w:left="7416" w:hanging="335"/>
      </w:pPr>
      <w:rPr>
        <w:rFonts w:hint="default"/>
        <w:lang w:val="es-ES" w:eastAsia="en-US" w:bidi="ar-SA"/>
      </w:rPr>
    </w:lvl>
    <w:lvl w:ilvl="5">
      <w:numFmt w:val="bullet"/>
      <w:lvlText w:val="•"/>
      <w:lvlJc w:val="left"/>
      <w:pPr>
        <w:ind w:left="8220" w:hanging="335"/>
      </w:pPr>
      <w:rPr>
        <w:rFonts w:hint="default"/>
        <w:lang w:val="es-ES" w:eastAsia="en-US" w:bidi="ar-SA"/>
      </w:rPr>
    </w:lvl>
    <w:lvl w:ilvl="6">
      <w:numFmt w:val="bullet"/>
      <w:lvlText w:val="•"/>
      <w:lvlJc w:val="left"/>
      <w:pPr>
        <w:ind w:left="9024" w:hanging="335"/>
      </w:pPr>
      <w:rPr>
        <w:rFonts w:hint="default"/>
        <w:lang w:val="es-ES" w:eastAsia="en-US" w:bidi="ar-SA"/>
      </w:rPr>
    </w:lvl>
    <w:lvl w:ilvl="7">
      <w:numFmt w:val="bullet"/>
      <w:lvlText w:val="•"/>
      <w:lvlJc w:val="left"/>
      <w:pPr>
        <w:ind w:left="9828" w:hanging="335"/>
      </w:pPr>
      <w:rPr>
        <w:rFonts w:hint="default"/>
        <w:lang w:val="es-ES" w:eastAsia="en-US" w:bidi="ar-SA"/>
      </w:rPr>
    </w:lvl>
    <w:lvl w:ilvl="8">
      <w:numFmt w:val="bullet"/>
      <w:lvlText w:val="•"/>
      <w:lvlJc w:val="left"/>
      <w:pPr>
        <w:ind w:left="10632" w:hanging="335"/>
      </w:pPr>
      <w:rPr>
        <w:rFonts w:hint="default"/>
        <w:lang w:val="es-ES" w:eastAsia="en-US" w:bidi="ar-SA"/>
      </w:rPr>
    </w:lvl>
  </w:abstractNum>
  <w:abstractNum w:abstractNumId="4" w15:restartNumberingAfterBreak="0">
    <w:nsid w:val="0BE504F5"/>
    <w:multiLevelType w:val="multilevel"/>
    <w:tmpl w:val="D2CED57A"/>
    <w:lvl w:ilvl="0">
      <w:start w:val="1"/>
      <w:numFmt w:val="decimal"/>
      <w:lvlText w:val="%1"/>
      <w:lvlJc w:val="left"/>
      <w:pPr>
        <w:ind w:left="4205" w:hanging="335"/>
      </w:pPr>
      <w:rPr>
        <w:rFonts w:hint="default"/>
        <w:lang w:val="es-ES" w:eastAsia="en-US" w:bidi="ar-SA"/>
      </w:rPr>
    </w:lvl>
    <w:lvl w:ilvl="1">
      <w:start w:val="3"/>
      <w:numFmt w:val="decimal"/>
      <w:lvlText w:val="%1.%2"/>
      <w:lvlJc w:val="left"/>
      <w:pPr>
        <w:ind w:left="4872" w:hanging="335"/>
        <w:jc w:val="right"/>
      </w:pPr>
      <w:rPr>
        <w:rFonts w:hint="default"/>
        <w:spacing w:val="-1"/>
        <w:w w:val="92"/>
        <w:u w:val="single" w:color="000000"/>
        <w:lang w:val="es-ES" w:eastAsia="en-US" w:bidi="ar-SA"/>
      </w:rPr>
    </w:lvl>
    <w:lvl w:ilvl="2">
      <w:numFmt w:val="bullet"/>
      <w:lvlText w:val="•"/>
      <w:lvlJc w:val="left"/>
      <w:pPr>
        <w:ind w:left="5808" w:hanging="335"/>
      </w:pPr>
      <w:rPr>
        <w:rFonts w:hint="default"/>
        <w:lang w:val="es-ES" w:eastAsia="en-US" w:bidi="ar-SA"/>
      </w:rPr>
    </w:lvl>
    <w:lvl w:ilvl="3">
      <w:numFmt w:val="bullet"/>
      <w:lvlText w:val="•"/>
      <w:lvlJc w:val="left"/>
      <w:pPr>
        <w:ind w:left="6612" w:hanging="335"/>
      </w:pPr>
      <w:rPr>
        <w:rFonts w:hint="default"/>
        <w:lang w:val="es-ES" w:eastAsia="en-US" w:bidi="ar-SA"/>
      </w:rPr>
    </w:lvl>
    <w:lvl w:ilvl="4">
      <w:numFmt w:val="bullet"/>
      <w:lvlText w:val="•"/>
      <w:lvlJc w:val="left"/>
      <w:pPr>
        <w:ind w:left="7416" w:hanging="335"/>
      </w:pPr>
      <w:rPr>
        <w:rFonts w:hint="default"/>
        <w:lang w:val="es-ES" w:eastAsia="en-US" w:bidi="ar-SA"/>
      </w:rPr>
    </w:lvl>
    <w:lvl w:ilvl="5">
      <w:numFmt w:val="bullet"/>
      <w:lvlText w:val="•"/>
      <w:lvlJc w:val="left"/>
      <w:pPr>
        <w:ind w:left="8220" w:hanging="335"/>
      </w:pPr>
      <w:rPr>
        <w:rFonts w:hint="default"/>
        <w:lang w:val="es-ES" w:eastAsia="en-US" w:bidi="ar-SA"/>
      </w:rPr>
    </w:lvl>
    <w:lvl w:ilvl="6">
      <w:numFmt w:val="bullet"/>
      <w:lvlText w:val="•"/>
      <w:lvlJc w:val="left"/>
      <w:pPr>
        <w:ind w:left="9024" w:hanging="335"/>
      </w:pPr>
      <w:rPr>
        <w:rFonts w:hint="default"/>
        <w:lang w:val="es-ES" w:eastAsia="en-US" w:bidi="ar-SA"/>
      </w:rPr>
    </w:lvl>
    <w:lvl w:ilvl="7">
      <w:numFmt w:val="bullet"/>
      <w:lvlText w:val="•"/>
      <w:lvlJc w:val="left"/>
      <w:pPr>
        <w:ind w:left="9828" w:hanging="335"/>
      </w:pPr>
      <w:rPr>
        <w:rFonts w:hint="default"/>
        <w:lang w:val="es-ES" w:eastAsia="en-US" w:bidi="ar-SA"/>
      </w:rPr>
    </w:lvl>
    <w:lvl w:ilvl="8">
      <w:numFmt w:val="bullet"/>
      <w:lvlText w:val="•"/>
      <w:lvlJc w:val="left"/>
      <w:pPr>
        <w:ind w:left="10632" w:hanging="335"/>
      </w:pPr>
      <w:rPr>
        <w:rFonts w:hint="default"/>
        <w:lang w:val="es-ES" w:eastAsia="en-US" w:bidi="ar-SA"/>
      </w:rPr>
    </w:lvl>
  </w:abstractNum>
  <w:abstractNum w:abstractNumId="5" w15:restartNumberingAfterBreak="0">
    <w:nsid w:val="126F5B52"/>
    <w:multiLevelType w:val="hybridMultilevel"/>
    <w:tmpl w:val="BFB6647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36711FF"/>
    <w:multiLevelType w:val="hybridMultilevel"/>
    <w:tmpl w:val="79D6704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8E83497"/>
    <w:multiLevelType w:val="hybridMultilevel"/>
    <w:tmpl w:val="9DB83552"/>
    <w:lvl w:ilvl="0" w:tplc="340A001B">
      <w:start w:val="1"/>
      <w:numFmt w:val="lowerRoman"/>
      <w:lvlText w:val="%1."/>
      <w:lvlJc w:val="right"/>
      <w:pPr>
        <w:ind w:left="1211" w:hanging="360"/>
      </w:pPr>
    </w:lvl>
    <w:lvl w:ilvl="1" w:tplc="340A0019" w:tentative="1">
      <w:start w:val="1"/>
      <w:numFmt w:val="lowerLetter"/>
      <w:lvlText w:val="%2."/>
      <w:lvlJc w:val="left"/>
      <w:pPr>
        <w:ind w:left="1931" w:hanging="360"/>
      </w:pPr>
    </w:lvl>
    <w:lvl w:ilvl="2" w:tplc="340A001B" w:tentative="1">
      <w:start w:val="1"/>
      <w:numFmt w:val="lowerRoman"/>
      <w:lvlText w:val="%3."/>
      <w:lvlJc w:val="right"/>
      <w:pPr>
        <w:ind w:left="2651" w:hanging="180"/>
      </w:pPr>
    </w:lvl>
    <w:lvl w:ilvl="3" w:tplc="340A000F" w:tentative="1">
      <w:start w:val="1"/>
      <w:numFmt w:val="decimal"/>
      <w:lvlText w:val="%4."/>
      <w:lvlJc w:val="left"/>
      <w:pPr>
        <w:ind w:left="3371" w:hanging="360"/>
      </w:pPr>
    </w:lvl>
    <w:lvl w:ilvl="4" w:tplc="340A0019" w:tentative="1">
      <w:start w:val="1"/>
      <w:numFmt w:val="lowerLetter"/>
      <w:lvlText w:val="%5."/>
      <w:lvlJc w:val="left"/>
      <w:pPr>
        <w:ind w:left="4091" w:hanging="360"/>
      </w:pPr>
    </w:lvl>
    <w:lvl w:ilvl="5" w:tplc="340A001B" w:tentative="1">
      <w:start w:val="1"/>
      <w:numFmt w:val="lowerRoman"/>
      <w:lvlText w:val="%6."/>
      <w:lvlJc w:val="right"/>
      <w:pPr>
        <w:ind w:left="4811" w:hanging="180"/>
      </w:pPr>
    </w:lvl>
    <w:lvl w:ilvl="6" w:tplc="340A000F" w:tentative="1">
      <w:start w:val="1"/>
      <w:numFmt w:val="decimal"/>
      <w:lvlText w:val="%7."/>
      <w:lvlJc w:val="left"/>
      <w:pPr>
        <w:ind w:left="5531" w:hanging="360"/>
      </w:pPr>
    </w:lvl>
    <w:lvl w:ilvl="7" w:tplc="340A0019" w:tentative="1">
      <w:start w:val="1"/>
      <w:numFmt w:val="lowerLetter"/>
      <w:lvlText w:val="%8."/>
      <w:lvlJc w:val="left"/>
      <w:pPr>
        <w:ind w:left="6251" w:hanging="360"/>
      </w:pPr>
    </w:lvl>
    <w:lvl w:ilvl="8" w:tplc="340A001B" w:tentative="1">
      <w:start w:val="1"/>
      <w:numFmt w:val="lowerRoman"/>
      <w:lvlText w:val="%9."/>
      <w:lvlJc w:val="right"/>
      <w:pPr>
        <w:ind w:left="6971" w:hanging="180"/>
      </w:pPr>
    </w:lvl>
  </w:abstractNum>
  <w:abstractNum w:abstractNumId="8" w15:restartNumberingAfterBreak="0">
    <w:nsid w:val="18FE0E3D"/>
    <w:multiLevelType w:val="hybridMultilevel"/>
    <w:tmpl w:val="9DB83552"/>
    <w:lvl w:ilvl="0" w:tplc="FFFFFFFF">
      <w:start w:val="1"/>
      <w:numFmt w:val="lowerRoman"/>
      <w:lvlText w:val="%1."/>
      <w:lvlJc w:val="right"/>
      <w:pPr>
        <w:ind w:left="1211" w:hanging="360"/>
      </w:p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9" w15:restartNumberingAfterBreak="0">
    <w:nsid w:val="19CC6CDF"/>
    <w:multiLevelType w:val="hybridMultilevel"/>
    <w:tmpl w:val="9DB83552"/>
    <w:lvl w:ilvl="0" w:tplc="FFFFFFFF">
      <w:start w:val="1"/>
      <w:numFmt w:val="lowerRoman"/>
      <w:lvlText w:val="%1."/>
      <w:lvlJc w:val="right"/>
      <w:pPr>
        <w:ind w:left="1211" w:hanging="360"/>
      </w:p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0" w15:restartNumberingAfterBreak="0">
    <w:nsid w:val="19DF38F1"/>
    <w:multiLevelType w:val="hybridMultilevel"/>
    <w:tmpl w:val="8958652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1F472E94"/>
    <w:multiLevelType w:val="hybridMultilevel"/>
    <w:tmpl w:val="9DB83552"/>
    <w:lvl w:ilvl="0" w:tplc="FFFFFFFF">
      <w:start w:val="1"/>
      <w:numFmt w:val="lowerRoman"/>
      <w:lvlText w:val="%1."/>
      <w:lvlJc w:val="right"/>
      <w:pPr>
        <w:ind w:left="1211" w:hanging="360"/>
      </w:p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2" w15:restartNumberingAfterBreak="0">
    <w:nsid w:val="23604883"/>
    <w:multiLevelType w:val="hybridMultilevel"/>
    <w:tmpl w:val="08A4D20C"/>
    <w:lvl w:ilvl="0" w:tplc="C456ACAA">
      <w:numFmt w:val="bullet"/>
      <w:lvlText w:val=""/>
      <w:lvlJc w:val="left"/>
      <w:pPr>
        <w:ind w:left="2006" w:hanging="567"/>
      </w:pPr>
      <w:rPr>
        <w:rFonts w:ascii="Symbol" w:eastAsia="Symbol" w:hAnsi="Symbol" w:cs="Symbol" w:hint="default"/>
        <w:b w:val="0"/>
        <w:bCs w:val="0"/>
        <w:i w:val="0"/>
        <w:iCs w:val="0"/>
        <w:spacing w:val="0"/>
        <w:w w:val="99"/>
        <w:sz w:val="20"/>
        <w:szCs w:val="20"/>
        <w:lang w:val="es-ES" w:eastAsia="en-US" w:bidi="ar-SA"/>
      </w:rPr>
    </w:lvl>
    <w:lvl w:ilvl="1" w:tplc="7C2298D6">
      <w:numFmt w:val="bullet"/>
      <w:lvlText w:val=""/>
      <w:lvlJc w:val="left"/>
      <w:pPr>
        <w:ind w:left="2554" w:hanging="543"/>
      </w:pPr>
      <w:rPr>
        <w:rFonts w:ascii="Symbol" w:eastAsia="Symbol" w:hAnsi="Symbol" w:cs="Symbol" w:hint="default"/>
        <w:b w:val="0"/>
        <w:bCs w:val="0"/>
        <w:i w:val="0"/>
        <w:iCs w:val="0"/>
        <w:spacing w:val="0"/>
        <w:w w:val="97"/>
        <w:sz w:val="20"/>
        <w:szCs w:val="20"/>
        <w:lang w:val="es-ES" w:eastAsia="en-US" w:bidi="ar-SA"/>
      </w:rPr>
    </w:lvl>
    <w:lvl w:ilvl="2" w:tplc="AE7423EA">
      <w:numFmt w:val="bullet"/>
      <w:lvlText w:val="•"/>
      <w:lvlJc w:val="left"/>
      <w:pPr>
        <w:ind w:left="3635" w:hanging="543"/>
      </w:pPr>
      <w:rPr>
        <w:rFonts w:hint="default"/>
        <w:lang w:val="es-ES" w:eastAsia="en-US" w:bidi="ar-SA"/>
      </w:rPr>
    </w:lvl>
    <w:lvl w:ilvl="3" w:tplc="096E1B02">
      <w:numFmt w:val="bullet"/>
      <w:lvlText w:val="•"/>
      <w:lvlJc w:val="left"/>
      <w:pPr>
        <w:ind w:left="4711" w:hanging="543"/>
      </w:pPr>
      <w:rPr>
        <w:rFonts w:hint="default"/>
        <w:lang w:val="es-ES" w:eastAsia="en-US" w:bidi="ar-SA"/>
      </w:rPr>
    </w:lvl>
    <w:lvl w:ilvl="4" w:tplc="6BAE69A8">
      <w:numFmt w:val="bullet"/>
      <w:lvlText w:val="•"/>
      <w:lvlJc w:val="left"/>
      <w:pPr>
        <w:ind w:left="5786" w:hanging="543"/>
      </w:pPr>
      <w:rPr>
        <w:rFonts w:hint="default"/>
        <w:lang w:val="es-ES" w:eastAsia="en-US" w:bidi="ar-SA"/>
      </w:rPr>
    </w:lvl>
    <w:lvl w:ilvl="5" w:tplc="DA8CCF0C">
      <w:numFmt w:val="bullet"/>
      <w:lvlText w:val="•"/>
      <w:lvlJc w:val="left"/>
      <w:pPr>
        <w:ind w:left="6862" w:hanging="543"/>
      </w:pPr>
      <w:rPr>
        <w:rFonts w:hint="default"/>
        <w:lang w:val="es-ES" w:eastAsia="en-US" w:bidi="ar-SA"/>
      </w:rPr>
    </w:lvl>
    <w:lvl w:ilvl="6" w:tplc="B48E405E">
      <w:numFmt w:val="bullet"/>
      <w:lvlText w:val="•"/>
      <w:lvlJc w:val="left"/>
      <w:pPr>
        <w:ind w:left="7937" w:hanging="543"/>
      </w:pPr>
      <w:rPr>
        <w:rFonts w:hint="default"/>
        <w:lang w:val="es-ES" w:eastAsia="en-US" w:bidi="ar-SA"/>
      </w:rPr>
    </w:lvl>
    <w:lvl w:ilvl="7" w:tplc="B1EC57FC">
      <w:numFmt w:val="bullet"/>
      <w:lvlText w:val="•"/>
      <w:lvlJc w:val="left"/>
      <w:pPr>
        <w:ind w:left="9013" w:hanging="543"/>
      </w:pPr>
      <w:rPr>
        <w:rFonts w:hint="default"/>
        <w:lang w:val="es-ES" w:eastAsia="en-US" w:bidi="ar-SA"/>
      </w:rPr>
    </w:lvl>
    <w:lvl w:ilvl="8" w:tplc="B5DEB56A">
      <w:numFmt w:val="bullet"/>
      <w:lvlText w:val="•"/>
      <w:lvlJc w:val="left"/>
      <w:pPr>
        <w:ind w:left="10088" w:hanging="543"/>
      </w:pPr>
      <w:rPr>
        <w:rFonts w:hint="default"/>
        <w:lang w:val="es-ES" w:eastAsia="en-US" w:bidi="ar-SA"/>
      </w:rPr>
    </w:lvl>
  </w:abstractNum>
  <w:abstractNum w:abstractNumId="13" w15:restartNumberingAfterBreak="0">
    <w:nsid w:val="272B5554"/>
    <w:multiLevelType w:val="hybridMultilevel"/>
    <w:tmpl w:val="B8262568"/>
    <w:lvl w:ilvl="0" w:tplc="FFFFFFFF">
      <w:start w:val="1"/>
      <w:numFmt w:val="lowerRoman"/>
      <w:lvlText w:val="%1."/>
      <w:lvlJc w:val="right"/>
      <w:pPr>
        <w:ind w:left="1211" w:hanging="360"/>
      </w:pPr>
    </w:lvl>
    <w:lvl w:ilvl="1" w:tplc="8072287A">
      <w:start w:val="1"/>
      <w:numFmt w:val="lowerLetter"/>
      <w:lvlText w:val="%2)"/>
      <w:lvlJc w:val="left"/>
      <w:pPr>
        <w:ind w:left="1931" w:hanging="360"/>
      </w:pPr>
      <w:rPr>
        <w:rFonts w:hint="default"/>
      </w:r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4" w15:restartNumberingAfterBreak="0">
    <w:nsid w:val="27A34B65"/>
    <w:multiLevelType w:val="hybridMultilevel"/>
    <w:tmpl w:val="2AC2B35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2FE10C1F"/>
    <w:multiLevelType w:val="hybridMultilevel"/>
    <w:tmpl w:val="EA64B240"/>
    <w:lvl w:ilvl="0" w:tplc="F5A09C7A">
      <w:start w:val="1"/>
      <w:numFmt w:val="decimal"/>
      <w:lvlText w:val="%1."/>
      <w:lvlJc w:val="left"/>
      <w:pPr>
        <w:ind w:left="2138" w:hanging="360"/>
      </w:pPr>
      <w:rPr>
        <w:rFonts w:hint="default"/>
        <w:b/>
        <w:i w:val="0"/>
      </w:rPr>
    </w:lvl>
    <w:lvl w:ilvl="1" w:tplc="340A0019">
      <w:start w:val="1"/>
      <w:numFmt w:val="lowerLetter"/>
      <w:lvlText w:val="%2."/>
      <w:lvlJc w:val="left"/>
      <w:pPr>
        <w:ind w:left="2858" w:hanging="360"/>
      </w:pPr>
    </w:lvl>
    <w:lvl w:ilvl="2" w:tplc="340A001B">
      <w:start w:val="1"/>
      <w:numFmt w:val="lowerRoman"/>
      <w:lvlText w:val="%3."/>
      <w:lvlJc w:val="right"/>
      <w:pPr>
        <w:ind w:left="3578" w:hanging="180"/>
      </w:pPr>
    </w:lvl>
    <w:lvl w:ilvl="3" w:tplc="340A000F" w:tentative="1">
      <w:start w:val="1"/>
      <w:numFmt w:val="decimal"/>
      <w:lvlText w:val="%4."/>
      <w:lvlJc w:val="left"/>
      <w:pPr>
        <w:ind w:left="4298" w:hanging="360"/>
      </w:pPr>
    </w:lvl>
    <w:lvl w:ilvl="4" w:tplc="340A0019" w:tentative="1">
      <w:start w:val="1"/>
      <w:numFmt w:val="lowerLetter"/>
      <w:lvlText w:val="%5."/>
      <w:lvlJc w:val="left"/>
      <w:pPr>
        <w:ind w:left="5018" w:hanging="360"/>
      </w:pPr>
    </w:lvl>
    <w:lvl w:ilvl="5" w:tplc="340A001B" w:tentative="1">
      <w:start w:val="1"/>
      <w:numFmt w:val="lowerRoman"/>
      <w:lvlText w:val="%6."/>
      <w:lvlJc w:val="right"/>
      <w:pPr>
        <w:ind w:left="5738" w:hanging="180"/>
      </w:pPr>
    </w:lvl>
    <w:lvl w:ilvl="6" w:tplc="340A000F" w:tentative="1">
      <w:start w:val="1"/>
      <w:numFmt w:val="decimal"/>
      <w:lvlText w:val="%7."/>
      <w:lvlJc w:val="left"/>
      <w:pPr>
        <w:ind w:left="6458" w:hanging="360"/>
      </w:pPr>
    </w:lvl>
    <w:lvl w:ilvl="7" w:tplc="340A0019" w:tentative="1">
      <w:start w:val="1"/>
      <w:numFmt w:val="lowerLetter"/>
      <w:lvlText w:val="%8."/>
      <w:lvlJc w:val="left"/>
      <w:pPr>
        <w:ind w:left="7178" w:hanging="360"/>
      </w:pPr>
    </w:lvl>
    <w:lvl w:ilvl="8" w:tplc="340A001B" w:tentative="1">
      <w:start w:val="1"/>
      <w:numFmt w:val="lowerRoman"/>
      <w:lvlText w:val="%9."/>
      <w:lvlJc w:val="right"/>
      <w:pPr>
        <w:ind w:left="7898" w:hanging="180"/>
      </w:pPr>
    </w:lvl>
  </w:abstractNum>
  <w:abstractNum w:abstractNumId="16" w15:restartNumberingAfterBreak="0">
    <w:nsid w:val="325B18B0"/>
    <w:multiLevelType w:val="multilevel"/>
    <w:tmpl w:val="D2CED57A"/>
    <w:lvl w:ilvl="0">
      <w:start w:val="1"/>
      <w:numFmt w:val="decimal"/>
      <w:lvlText w:val="%1"/>
      <w:lvlJc w:val="left"/>
      <w:pPr>
        <w:ind w:left="4205" w:hanging="335"/>
      </w:pPr>
      <w:rPr>
        <w:rFonts w:hint="default"/>
        <w:lang w:val="es-ES" w:eastAsia="en-US" w:bidi="ar-SA"/>
      </w:rPr>
    </w:lvl>
    <w:lvl w:ilvl="1">
      <w:start w:val="3"/>
      <w:numFmt w:val="decimal"/>
      <w:lvlText w:val="%1.%2"/>
      <w:lvlJc w:val="left"/>
      <w:pPr>
        <w:ind w:left="4872" w:hanging="335"/>
        <w:jc w:val="right"/>
      </w:pPr>
      <w:rPr>
        <w:rFonts w:hint="default"/>
        <w:spacing w:val="-1"/>
        <w:w w:val="92"/>
        <w:u w:val="single" w:color="000000"/>
        <w:lang w:val="es-ES" w:eastAsia="en-US" w:bidi="ar-SA"/>
      </w:rPr>
    </w:lvl>
    <w:lvl w:ilvl="2">
      <w:numFmt w:val="bullet"/>
      <w:lvlText w:val="•"/>
      <w:lvlJc w:val="left"/>
      <w:pPr>
        <w:ind w:left="5808" w:hanging="335"/>
      </w:pPr>
      <w:rPr>
        <w:rFonts w:hint="default"/>
        <w:lang w:val="es-ES" w:eastAsia="en-US" w:bidi="ar-SA"/>
      </w:rPr>
    </w:lvl>
    <w:lvl w:ilvl="3">
      <w:numFmt w:val="bullet"/>
      <w:lvlText w:val="•"/>
      <w:lvlJc w:val="left"/>
      <w:pPr>
        <w:ind w:left="6612" w:hanging="335"/>
      </w:pPr>
      <w:rPr>
        <w:rFonts w:hint="default"/>
        <w:lang w:val="es-ES" w:eastAsia="en-US" w:bidi="ar-SA"/>
      </w:rPr>
    </w:lvl>
    <w:lvl w:ilvl="4">
      <w:numFmt w:val="bullet"/>
      <w:lvlText w:val="•"/>
      <w:lvlJc w:val="left"/>
      <w:pPr>
        <w:ind w:left="7416" w:hanging="335"/>
      </w:pPr>
      <w:rPr>
        <w:rFonts w:hint="default"/>
        <w:lang w:val="es-ES" w:eastAsia="en-US" w:bidi="ar-SA"/>
      </w:rPr>
    </w:lvl>
    <w:lvl w:ilvl="5">
      <w:numFmt w:val="bullet"/>
      <w:lvlText w:val="•"/>
      <w:lvlJc w:val="left"/>
      <w:pPr>
        <w:ind w:left="8220" w:hanging="335"/>
      </w:pPr>
      <w:rPr>
        <w:rFonts w:hint="default"/>
        <w:lang w:val="es-ES" w:eastAsia="en-US" w:bidi="ar-SA"/>
      </w:rPr>
    </w:lvl>
    <w:lvl w:ilvl="6">
      <w:numFmt w:val="bullet"/>
      <w:lvlText w:val="•"/>
      <w:lvlJc w:val="left"/>
      <w:pPr>
        <w:ind w:left="9024" w:hanging="335"/>
      </w:pPr>
      <w:rPr>
        <w:rFonts w:hint="default"/>
        <w:lang w:val="es-ES" w:eastAsia="en-US" w:bidi="ar-SA"/>
      </w:rPr>
    </w:lvl>
    <w:lvl w:ilvl="7">
      <w:numFmt w:val="bullet"/>
      <w:lvlText w:val="•"/>
      <w:lvlJc w:val="left"/>
      <w:pPr>
        <w:ind w:left="9828" w:hanging="335"/>
      </w:pPr>
      <w:rPr>
        <w:rFonts w:hint="default"/>
        <w:lang w:val="es-ES" w:eastAsia="en-US" w:bidi="ar-SA"/>
      </w:rPr>
    </w:lvl>
    <w:lvl w:ilvl="8">
      <w:numFmt w:val="bullet"/>
      <w:lvlText w:val="•"/>
      <w:lvlJc w:val="left"/>
      <w:pPr>
        <w:ind w:left="10632" w:hanging="335"/>
      </w:pPr>
      <w:rPr>
        <w:rFonts w:hint="default"/>
        <w:lang w:val="es-ES" w:eastAsia="en-US" w:bidi="ar-SA"/>
      </w:rPr>
    </w:lvl>
  </w:abstractNum>
  <w:abstractNum w:abstractNumId="17" w15:restartNumberingAfterBreak="0">
    <w:nsid w:val="33713358"/>
    <w:multiLevelType w:val="hybridMultilevel"/>
    <w:tmpl w:val="D18C9BB4"/>
    <w:lvl w:ilvl="0" w:tplc="340A0017">
      <w:start w:val="1"/>
      <w:numFmt w:val="lowerLetter"/>
      <w:lvlText w:val="%1)"/>
      <w:lvlJc w:val="left"/>
      <w:pPr>
        <w:ind w:left="1996" w:hanging="360"/>
      </w:pPr>
    </w:lvl>
    <w:lvl w:ilvl="1" w:tplc="340A0019" w:tentative="1">
      <w:start w:val="1"/>
      <w:numFmt w:val="lowerLetter"/>
      <w:lvlText w:val="%2."/>
      <w:lvlJc w:val="left"/>
      <w:pPr>
        <w:ind w:left="2716" w:hanging="360"/>
      </w:pPr>
    </w:lvl>
    <w:lvl w:ilvl="2" w:tplc="340A001B" w:tentative="1">
      <w:start w:val="1"/>
      <w:numFmt w:val="lowerRoman"/>
      <w:lvlText w:val="%3."/>
      <w:lvlJc w:val="right"/>
      <w:pPr>
        <w:ind w:left="3436" w:hanging="180"/>
      </w:pPr>
    </w:lvl>
    <w:lvl w:ilvl="3" w:tplc="340A000F" w:tentative="1">
      <w:start w:val="1"/>
      <w:numFmt w:val="decimal"/>
      <w:lvlText w:val="%4."/>
      <w:lvlJc w:val="left"/>
      <w:pPr>
        <w:ind w:left="4156" w:hanging="360"/>
      </w:pPr>
    </w:lvl>
    <w:lvl w:ilvl="4" w:tplc="340A0019" w:tentative="1">
      <w:start w:val="1"/>
      <w:numFmt w:val="lowerLetter"/>
      <w:lvlText w:val="%5."/>
      <w:lvlJc w:val="left"/>
      <w:pPr>
        <w:ind w:left="4876" w:hanging="360"/>
      </w:pPr>
    </w:lvl>
    <w:lvl w:ilvl="5" w:tplc="340A001B" w:tentative="1">
      <w:start w:val="1"/>
      <w:numFmt w:val="lowerRoman"/>
      <w:lvlText w:val="%6."/>
      <w:lvlJc w:val="right"/>
      <w:pPr>
        <w:ind w:left="5596" w:hanging="180"/>
      </w:pPr>
    </w:lvl>
    <w:lvl w:ilvl="6" w:tplc="340A000F" w:tentative="1">
      <w:start w:val="1"/>
      <w:numFmt w:val="decimal"/>
      <w:lvlText w:val="%7."/>
      <w:lvlJc w:val="left"/>
      <w:pPr>
        <w:ind w:left="6316" w:hanging="360"/>
      </w:pPr>
    </w:lvl>
    <w:lvl w:ilvl="7" w:tplc="340A0019" w:tentative="1">
      <w:start w:val="1"/>
      <w:numFmt w:val="lowerLetter"/>
      <w:lvlText w:val="%8."/>
      <w:lvlJc w:val="left"/>
      <w:pPr>
        <w:ind w:left="7036" w:hanging="360"/>
      </w:pPr>
    </w:lvl>
    <w:lvl w:ilvl="8" w:tplc="340A001B" w:tentative="1">
      <w:start w:val="1"/>
      <w:numFmt w:val="lowerRoman"/>
      <w:lvlText w:val="%9."/>
      <w:lvlJc w:val="right"/>
      <w:pPr>
        <w:ind w:left="7756" w:hanging="180"/>
      </w:pPr>
    </w:lvl>
  </w:abstractNum>
  <w:abstractNum w:abstractNumId="18" w15:restartNumberingAfterBreak="0">
    <w:nsid w:val="38D031B8"/>
    <w:multiLevelType w:val="hybridMultilevel"/>
    <w:tmpl w:val="9ED8469C"/>
    <w:lvl w:ilvl="0" w:tplc="340A0017">
      <w:start w:val="1"/>
      <w:numFmt w:val="lowerLetter"/>
      <w:lvlText w:val="%1)"/>
      <w:lvlJc w:val="left"/>
      <w:pPr>
        <w:ind w:left="567" w:hanging="56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A1B578A"/>
    <w:multiLevelType w:val="hybridMultilevel"/>
    <w:tmpl w:val="101A1DF2"/>
    <w:lvl w:ilvl="0" w:tplc="F5A09C7A">
      <w:start w:val="1"/>
      <w:numFmt w:val="decimal"/>
      <w:lvlText w:val="%1."/>
      <w:lvlJc w:val="left"/>
      <w:pPr>
        <w:ind w:left="720" w:hanging="360"/>
      </w:pPr>
      <w:rPr>
        <w:rFonts w:hint="default"/>
        <w:b/>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3A6038E3"/>
    <w:multiLevelType w:val="multilevel"/>
    <w:tmpl w:val="43C448CE"/>
    <w:lvl w:ilvl="0">
      <w:start w:val="1"/>
      <w:numFmt w:val="decimal"/>
      <w:lvlText w:val="%1"/>
      <w:lvlJc w:val="left"/>
      <w:pPr>
        <w:ind w:left="4313" w:hanging="567"/>
      </w:pPr>
      <w:rPr>
        <w:rFonts w:hint="default"/>
        <w:lang w:val="es-ES" w:eastAsia="en-US" w:bidi="ar-SA"/>
      </w:rPr>
    </w:lvl>
    <w:lvl w:ilvl="1">
      <w:start w:val="1"/>
      <w:numFmt w:val="decimal"/>
      <w:lvlText w:val="%1.%2."/>
      <w:lvlJc w:val="left"/>
      <w:pPr>
        <w:ind w:left="4537" w:hanging="567"/>
        <w:jc w:val="right"/>
      </w:pPr>
      <w:rPr>
        <w:rFonts w:ascii="Arial" w:eastAsia="Arial" w:hAnsi="Arial" w:cs="Arial" w:hint="default"/>
        <w:b/>
        <w:bCs/>
        <w:i w:val="0"/>
        <w:iCs w:val="0"/>
        <w:spacing w:val="-1"/>
        <w:w w:val="99"/>
        <w:sz w:val="24"/>
        <w:szCs w:val="24"/>
        <w:lang w:val="es-ES" w:eastAsia="en-US" w:bidi="ar-SA"/>
      </w:rPr>
    </w:lvl>
    <w:lvl w:ilvl="2">
      <w:numFmt w:val="bullet"/>
      <w:lvlText w:val="•"/>
      <w:lvlJc w:val="left"/>
      <w:pPr>
        <w:ind w:left="5904" w:hanging="567"/>
      </w:pPr>
      <w:rPr>
        <w:rFonts w:hint="default"/>
        <w:lang w:val="es-ES" w:eastAsia="en-US" w:bidi="ar-SA"/>
      </w:rPr>
    </w:lvl>
    <w:lvl w:ilvl="3">
      <w:numFmt w:val="bullet"/>
      <w:lvlText w:val="•"/>
      <w:lvlJc w:val="left"/>
      <w:pPr>
        <w:ind w:left="6696" w:hanging="567"/>
      </w:pPr>
      <w:rPr>
        <w:rFonts w:hint="default"/>
        <w:lang w:val="es-ES" w:eastAsia="en-US" w:bidi="ar-SA"/>
      </w:rPr>
    </w:lvl>
    <w:lvl w:ilvl="4">
      <w:numFmt w:val="bullet"/>
      <w:lvlText w:val="•"/>
      <w:lvlJc w:val="left"/>
      <w:pPr>
        <w:ind w:left="7488" w:hanging="567"/>
      </w:pPr>
      <w:rPr>
        <w:rFonts w:hint="default"/>
        <w:lang w:val="es-ES" w:eastAsia="en-US" w:bidi="ar-SA"/>
      </w:rPr>
    </w:lvl>
    <w:lvl w:ilvl="5">
      <w:numFmt w:val="bullet"/>
      <w:lvlText w:val="•"/>
      <w:lvlJc w:val="left"/>
      <w:pPr>
        <w:ind w:left="8280" w:hanging="567"/>
      </w:pPr>
      <w:rPr>
        <w:rFonts w:hint="default"/>
        <w:lang w:val="es-ES" w:eastAsia="en-US" w:bidi="ar-SA"/>
      </w:rPr>
    </w:lvl>
    <w:lvl w:ilvl="6">
      <w:numFmt w:val="bullet"/>
      <w:lvlText w:val="•"/>
      <w:lvlJc w:val="left"/>
      <w:pPr>
        <w:ind w:left="9072" w:hanging="567"/>
      </w:pPr>
      <w:rPr>
        <w:rFonts w:hint="default"/>
        <w:lang w:val="es-ES" w:eastAsia="en-US" w:bidi="ar-SA"/>
      </w:rPr>
    </w:lvl>
    <w:lvl w:ilvl="7">
      <w:numFmt w:val="bullet"/>
      <w:lvlText w:val="•"/>
      <w:lvlJc w:val="left"/>
      <w:pPr>
        <w:ind w:left="9864" w:hanging="567"/>
      </w:pPr>
      <w:rPr>
        <w:rFonts w:hint="default"/>
        <w:lang w:val="es-ES" w:eastAsia="en-US" w:bidi="ar-SA"/>
      </w:rPr>
    </w:lvl>
    <w:lvl w:ilvl="8">
      <w:numFmt w:val="bullet"/>
      <w:lvlText w:val="•"/>
      <w:lvlJc w:val="left"/>
      <w:pPr>
        <w:ind w:left="10656" w:hanging="567"/>
      </w:pPr>
      <w:rPr>
        <w:rFonts w:hint="default"/>
        <w:lang w:val="es-ES" w:eastAsia="en-US" w:bidi="ar-SA"/>
      </w:rPr>
    </w:lvl>
  </w:abstractNum>
  <w:abstractNum w:abstractNumId="21" w15:restartNumberingAfterBreak="0">
    <w:nsid w:val="3C3D1F49"/>
    <w:multiLevelType w:val="hybridMultilevel"/>
    <w:tmpl w:val="9DB83552"/>
    <w:lvl w:ilvl="0" w:tplc="FFFFFFFF">
      <w:start w:val="1"/>
      <w:numFmt w:val="lowerRoman"/>
      <w:lvlText w:val="%1."/>
      <w:lvlJc w:val="right"/>
      <w:pPr>
        <w:ind w:left="1211" w:hanging="360"/>
      </w:p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22" w15:restartNumberingAfterBreak="0">
    <w:nsid w:val="3C9A28F5"/>
    <w:multiLevelType w:val="hybridMultilevel"/>
    <w:tmpl w:val="E92A8E9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437D62C4"/>
    <w:multiLevelType w:val="hybridMultilevel"/>
    <w:tmpl w:val="828A5A1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466B4C38"/>
    <w:multiLevelType w:val="hybridMultilevel"/>
    <w:tmpl w:val="982E993A"/>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46976014"/>
    <w:multiLevelType w:val="multilevel"/>
    <w:tmpl w:val="D2CED57A"/>
    <w:lvl w:ilvl="0">
      <w:start w:val="1"/>
      <w:numFmt w:val="decimal"/>
      <w:lvlText w:val="%1"/>
      <w:lvlJc w:val="left"/>
      <w:pPr>
        <w:ind w:left="4205" w:hanging="335"/>
      </w:pPr>
      <w:rPr>
        <w:rFonts w:hint="default"/>
        <w:lang w:val="es-ES" w:eastAsia="en-US" w:bidi="ar-SA"/>
      </w:rPr>
    </w:lvl>
    <w:lvl w:ilvl="1">
      <w:start w:val="3"/>
      <w:numFmt w:val="decimal"/>
      <w:lvlText w:val="%1.%2"/>
      <w:lvlJc w:val="left"/>
      <w:pPr>
        <w:ind w:left="4205" w:hanging="335"/>
        <w:jc w:val="right"/>
      </w:pPr>
      <w:rPr>
        <w:rFonts w:hint="default"/>
        <w:spacing w:val="-1"/>
        <w:w w:val="92"/>
        <w:u w:val="single" w:color="000000"/>
        <w:lang w:val="es-ES" w:eastAsia="en-US" w:bidi="ar-SA"/>
      </w:rPr>
    </w:lvl>
    <w:lvl w:ilvl="2">
      <w:numFmt w:val="bullet"/>
      <w:lvlText w:val="•"/>
      <w:lvlJc w:val="left"/>
      <w:pPr>
        <w:ind w:left="5808" w:hanging="335"/>
      </w:pPr>
      <w:rPr>
        <w:rFonts w:hint="default"/>
        <w:lang w:val="es-ES" w:eastAsia="en-US" w:bidi="ar-SA"/>
      </w:rPr>
    </w:lvl>
    <w:lvl w:ilvl="3">
      <w:numFmt w:val="bullet"/>
      <w:lvlText w:val="•"/>
      <w:lvlJc w:val="left"/>
      <w:pPr>
        <w:ind w:left="6612" w:hanging="335"/>
      </w:pPr>
      <w:rPr>
        <w:rFonts w:hint="default"/>
        <w:lang w:val="es-ES" w:eastAsia="en-US" w:bidi="ar-SA"/>
      </w:rPr>
    </w:lvl>
    <w:lvl w:ilvl="4">
      <w:numFmt w:val="bullet"/>
      <w:lvlText w:val="•"/>
      <w:lvlJc w:val="left"/>
      <w:pPr>
        <w:ind w:left="7416" w:hanging="335"/>
      </w:pPr>
      <w:rPr>
        <w:rFonts w:hint="default"/>
        <w:lang w:val="es-ES" w:eastAsia="en-US" w:bidi="ar-SA"/>
      </w:rPr>
    </w:lvl>
    <w:lvl w:ilvl="5">
      <w:numFmt w:val="bullet"/>
      <w:lvlText w:val="•"/>
      <w:lvlJc w:val="left"/>
      <w:pPr>
        <w:ind w:left="8220" w:hanging="335"/>
      </w:pPr>
      <w:rPr>
        <w:rFonts w:hint="default"/>
        <w:lang w:val="es-ES" w:eastAsia="en-US" w:bidi="ar-SA"/>
      </w:rPr>
    </w:lvl>
    <w:lvl w:ilvl="6">
      <w:numFmt w:val="bullet"/>
      <w:lvlText w:val="•"/>
      <w:lvlJc w:val="left"/>
      <w:pPr>
        <w:ind w:left="9024" w:hanging="335"/>
      </w:pPr>
      <w:rPr>
        <w:rFonts w:hint="default"/>
        <w:lang w:val="es-ES" w:eastAsia="en-US" w:bidi="ar-SA"/>
      </w:rPr>
    </w:lvl>
    <w:lvl w:ilvl="7">
      <w:numFmt w:val="bullet"/>
      <w:lvlText w:val="•"/>
      <w:lvlJc w:val="left"/>
      <w:pPr>
        <w:ind w:left="9828" w:hanging="335"/>
      </w:pPr>
      <w:rPr>
        <w:rFonts w:hint="default"/>
        <w:lang w:val="es-ES" w:eastAsia="en-US" w:bidi="ar-SA"/>
      </w:rPr>
    </w:lvl>
    <w:lvl w:ilvl="8">
      <w:numFmt w:val="bullet"/>
      <w:lvlText w:val="•"/>
      <w:lvlJc w:val="left"/>
      <w:pPr>
        <w:ind w:left="10632" w:hanging="335"/>
      </w:pPr>
      <w:rPr>
        <w:rFonts w:hint="default"/>
        <w:lang w:val="es-ES" w:eastAsia="en-US" w:bidi="ar-SA"/>
      </w:rPr>
    </w:lvl>
  </w:abstractNum>
  <w:abstractNum w:abstractNumId="26" w15:restartNumberingAfterBreak="0">
    <w:nsid w:val="4D3E0915"/>
    <w:multiLevelType w:val="hybridMultilevel"/>
    <w:tmpl w:val="9DB83552"/>
    <w:lvl w:ilvl="0" w:tplc="FFFFFFFF">
      <w:start w:val="1"/>
      <w:numFmt w:val="lowerRoman"/>
      <w:lvlText w:val="%1."/>
      <w:lvlJc w:val="right"/>
      <w:pPr>
        <w:ind w:left="1211" w:hanging="360"/>
      </w:p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27" w15:restartNumberingAfterBreak="0">
    <w:nsid w:val="51590A8F"/>
    <w:multiLevelType w:val="hybridMultilevel"/>
    <w:tmpl w:val="CACEB66C"/>
    <w:lvl w:ilvl="0" w:tplc="340A0015">
      <w:start w:val="1"/>
      <w:numFmt w:val="upperLetter"/>
      <w:lvlText w:val="%1."/>
      <w:lvlJc w:val="left"/>
      <w:pPr>
        <w:ind w:left="36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515B4652"/>
    <w:multiLevelType w:val="hybridMultilevel"/>
    <w:tmpl w:val="FC4CAC6A"/>
    <w:lvl w:ilvl="0" w:tplc="26D2B29A">
      <w:start w:val="1"/>
      <w:numFmt w:val="lowerLetter"/>
      <w:lvlText w:val="%1)"/>
      <w:lvlJc w:val="left"/>
      <w:pPr>
        <w:ind w:left="720" w:hanging="360"/>
      </w:pPr>
      <w:rPr>
        <w:rFonts w:ascii="Arial MT" w:eastAsia="Arial MT" w:hAnsi="Arial MT" w:cs="Arial MT" w:hint="default"/>
        <w:b w:val="0"/>
        <w:bCs w:val="0"/>
        <w:i w:val="0"/>
        <w:iCs w:val="0"/>
        <w:spacing w:val="0"/>
        <w:w w:val="96"/>
        <w:sz w:val="20"/>
        <w:szCs w:val="20"/>
        <w:lang w:val="es-ES" w:eastAsia="en-US" w:bidi="ar-SA"/>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530109B5"/>
    <w:multiLevelType w:val="hybridMultilevel"/>
    <w:tmpl w:val="9DB83552"/>
    <w:lvl w:ilvl="0" w:tplc="FFFFFFFF">
      <w:start w:val="1"/>
      <w:numFmt w:val="lowerRoman"/>
      <w:lvlText w:val="%1."/>
      <w:lvlJc w:val="right"/>
      <w:pPr>
        <w:ind w:left="1211" w:hanging="360"/>
      </w:p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30" w15:restartNumberingAfterBreak="0">
    <w:nsid w:val="5ACF74B5"/>
    <w:multiLevelType w:val="hybridMultilevel"/>
    <w:tmpl w:val="5172D7CC"/>
    <w:lvl w:ilvl="0" w:tplc="26D2B29A">
      <w:start w:val="1"/>
      <w:numFmt w:val="lowerLetter"/>
      <w:lvlText w:val="%1)"/>
      <w:lvlJc w:val="left"/>
      <w:pPr>
        <w:ind w:left="2681" w:hanging="358"/>
      </w:pPr>
      <w:rPr>
        <w:rFonts w:ascii="Arial MT" w:eastAsia="Arial MT" w:hAnsi="Arial MT" w:cs="Arial MT" w:hint="default"/>
        <w:b w:val="0"/>
        <w:bCs w:val="0"/>
        <w:i w:val="0"/>
        <w:iCs w:val="0"/>
        <w:spacing w:val="0"/>
        <w:w w:val="96"/>
        <w:sz w:val="20"/>
        <w:szCs w:val="20"/>
        <w:lang w:val="es-ES" w:eastAsia="en-US" w:bidi="ar-SA"/>
      </w:rPr>
    </w:lvl>
    <w:lvl w:ilvl="1" w:tplc="2E001C40">
      <w:numFmt w:val="bullet"/>
      <w:lvlText w:val="•"/>
      <w:lvlJc w:val="left"/>
      <w:pPr>
        <w:ind w:left="3636" w:hanging="358"/>
      </w:pPr>
      <w:rPr>
        <w:rFonts w:hint="default"/>
        <w:lang w:val="es-ES" w:eastAsia="en-US" w:bidi="ar-SA"/>
      </w:rPr>
    </w:lvl>
    <w:lvl w:ilvl="2" w:tplc="30B290CE">
      <w:numFmt w:val="bullet"/>
      <w:lvlText w:val="•"/>
      <w:lvlJc w:val="left"/>
      <w:pPr>
        <w:ind w:left="4592" w:hanging="358"/>
      </w:pPr>
      <w:rPr>
        <w:rFonts w:hint="default"/>
        <w:lang w:val="es-ES" w:eastAsia="en-US" w:bidi="ar-SA"/>
      </w:rPr>
    </w:lvl>
    <w:lvl w:ilvl="3" w:tplc="96245C78">
      <w:numFmt w:val="bullet"/>
      <w:lvlText w:val="•"/>
      <w:lvlJc w:val="left"/>
      <w:pPr>
        <w:ind w:left="5548" w:hanging="358"/>
      </w:pPr>
      <w:rPr>
        <w:rFonts w:hint="default"/>
        <w:lang w:val="es-ES" w:eastAsia="en-US" w:bidi="ar-SA"/>
      </w:rPr>
    </w:lvl>
    <w:lvl w:ilvl="4" w:tplc="E32A5C46">
      <w:numFmt w:val="bullet"/>
      <w:lvlText w:val="•"/>
      <w:lvlJc w:val="left"/>
      <w:pPr>
        <w:ind w:left="6504" w:hanging="358"/>
      </w:pPr>
      <w:rPr>
        <w:rFonts w:hint="default"/>
        <w:lang w:val="es-ES" w:eastAsia="en-US" w:bidi="ar-SA"/>
      </w:rPr>
    </w:lvl>
    <w:lvl w:ilvl="5" w:tplc="54744F86">
      <w:numFmt w:val="bullet"/>
      <w:lvlText w:val="•"/>
      <w:lvlJc w:val="left"/>
      <w:pPr>
        <w:ind w:left="7460" w:hanging="358"/>
      </w:pPr>
      <w:rPr>
        <w:rFonts w:hint="default"/>
        <w:lang w:val="es-ES" w:eastAsia="en-US" w:bidi="ar-SA"/>
      </w:rPr>
    </w:lvl>
    <w:lvl w:ilvl="6" w:tplc="4FA2537E">
      <w:numFmt w:val="bullet"/>
      <w:lvlText w:val="•"/>
      <w:lvlJc w:val="left"/>
      <w:pPr>
        <w:ind w:left="8416" w:hanging="358"/>
      </w:pPr>
      <w:rPr>
        <w:rFonts w:hint="default"/>
        <w:lang w:val="es-ES" w:eastAsia="en-US" w:bidi="ar-SA"/>
      </w:rPr>
    </w:lvl>
    <w:lvl w:ilvl="7" w:tplc="7D0C949E">
      <w:numFmt w:val="bullet"/>
      <w:lvlText w:val="•"/>
      <w:lvlJc w:val="left"/>
      <w:pPr>
        <w:ind w:left="9372" w:hanging="358"/>
      </w:pPr>
      <w:rPr>
        <w:rFonts w:hint="default"/>
        <w:lang w:val="es-ES" w:eastAsia="en-US" w:bidi="ar-SA"/>
      </w:rPr>
    </w:lvl>
    <w:lvl w:ilvl="8" w:tplc="04CEB6A0">
      <w:numFmt w:val="bullet"/>
      <w:lvlText w:val="•"/>
      <w:lvlJc w:val="left"/>
      <w:pPr>
        <w:ind w:left="10328" w:hanging="358"/>
      </w:pPr>
      <w:rPr>
        <w:rFonts w:hint="default"/>
        <w:lang w:val="es-ES" w:eastAsia="en-US" w:bidi="ar-SA"/>
      </w:rPr>
    </w:lvl>
  </w:abstractNum>
  <w:abstractNum w:abstractNumId="31" w15:restartNumberingAfterBreak="0">
    <w:nsid w:val="63AB62E1"/>
    <w:multiLevelType w:val="hybridMultilevel"/>
    <w:tmpl w:val="338290DE"/>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658A239C"/>
    <w:multiLevelType w:val="hybridMultilevel"/>
    <w:tmpl w:val="FC4CAC6A"/>
    <w:lvl w:ilvl="0" w:tplc="FFFFFFFF">
      <w:start w:val="1"/>
      <w:numFmt w:val="lowerLetter"/>
      <w:lvlText w:val="%1)"/>
      <w:lvlJc w:val="left"/>
      <w:pPr>
        <w:ind w:left="720" w:hanging="360"/>
      </w:pPr>
      <w:rPr>
        <w:rFonts w:ascii="Arial MT" w:eastAsia="Arial MT" w:hAnsi="Arial MT" w:cs="Arial MT" w:hint="default"/>
        <w:b w:val="0"/>
        <w:bCs w:val="0"/>
        <w:i w:val="0"/>
        <w:iCs w:val="0"/>
        <w:spacing w:val="0"/>
        <w:w w:val="96"/>
        <w:sz w:val="20"/>
        <w:szCs w:val="20"/>
        <w:lang w:val="es-E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5BE77F8"/>
    <w:multiLevelType w:val="hybridMultilevel"/>
    <w:tmpl w:val="9DB83552"/>
    <w:lvl w:ilvl="0" w:tplc="FFFFFFFF">
      <w:start w:val="1"/>
      <w:numFmt w:val="lowerRoman"/>
      <w:lvlText w:val="%1."/>
      <w:lvlJc w:val="right"/>
      <w:pPr>
        <w:ind w:left="1211" w:hanging="360"/>
      </w:p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34" w15:restartNumberingAfterBreak="0">
    <w:nsid w:val="65E71C20"/>
    <w:multiLevelType w:val="hybridMultilevel"/>
    <w:tmpl w:val="756E8232"/>
    <w:lvl w:ilvl="0" w:tplc="340A0017">
      <w:start w:val="1"/>
      <w:numFmt w:val="lowerLetter"/>
      <w:lvlText w:val="%1)"/>
      <w:lvlJc w:val="left"/>
      <w:pPr>
        <w:ind w:left="1799" w:hanging="360"/>
      </w:pPr>
    </w:lvl>
    <w:lvl w:ilvl="1" w:tplc="340A0019">
      <w:start w:val="1"/>
      <w:numFmt w:val="lowerLetter"/>
      <w:lvlText w:val="%2."/>
      <w:lvlJc w:val="left"/>
      <w:pPr>
        <w:ind w:left="2519" w:hanging="360"/>
      </w:pPr>
    </w:lvl>
    <w:lvl w:ilvl="2" w:tplc="340A001B" w:tentative="1">
      <w:start w:val="1"/>
      <w:numFmt w:val="lowerRoman"/>
      <w:lvlText w:val="%3."/>
      <w:lvlJc w:val="right"/>
      <w:pPr>
        <w:ind w:left="3239" w:hanging="180"/>
      </w:pPr>
    </w:lvl>
    <w:lvl w:ilvl="3" w:tplc="340A000F" w:tentative="1">
      <w:start w:val="1"/>
      <w:numFmt w:val="decimal"/>
      <w:lvlText w:val="%4."/>
      <w:lvlJc w:val="left"/>
      <w:pPr>
        <w:ind w:left="3959" w:hanging="360"/>
      </w:pPr>
    </w:lvl>
    <w:lvl w:ilvl="4" w:tplc="340A0019" w:tentative="1">
      <w:start w:val="1"/>
      <w:numFmt w:val="lowerLetter"/>
      <w:lvlText w:val="%5."/>
      <w:lvlJc w:val="left"/>
      <w:pPr>
        <w:ind w:left="4679" w:hanging="360"/>
      </w:pPr>
    </w:lvl>
    <w:lvl w:ilvl="5" w:tplc="340A001B" w:tentative="1">
      <w:start w:val="1"/>
      <w:numFmt w:val="lowerRoman"/>
      <w:lvlText w:val="%6."/>
      <w:lvlJc w:val="right"/>
      <w:pPr>
        <w:ind w:left="5399" w:hanging="180"/>
      </w:pPr>
    </w:lvl>
    <w:lvl w:ilvl="6" w:tplc="340A000F" w:tentative="1">
      <w:start w:val="1"/>
      <w:numFmt w:val="decimal"/>
      <w:lvlText w:val="%7."/>
      <w:lvlJc w:val="left"/>
      <w:pPr>
        <w:ind w:left="6119" w:hanging="360"/>
      </w:pPr>
    </w:lvl>
    <w:lvl w:ilvl="7" w:tplc="340A0019" w:tentative="1">
      <w:start w:val="1"/>
      <w:numFmt w:val="lowerLetter"/>
      <w:lvlText w:val="%8."/>
      <w:lvlJc w:val="left"/>
      <w:pPr>
        <w:ind w:left="6839" w:hanging="360"/>
      </w:pPr>
    </w:lvl>
    <w:lvl w:ilvl="8" w:tplc="340A001B" w:tentative="1">
      <w:start w:val="1"/>
      <w:numFmt w:val="lowerRoman"/>
      <w:lvlText w:val="%9."/>
      <w:lvlJc w:val="right"/>
      <w:pPr>
        <w:ind w:left="7559" w:hanging="180"/>
      </w:pPr>
    </w:lvl>
  </w:abstractNum>
  <w:abstractNum w:abstractNumId="35" w15:restartNumberingAfterBreak="0">
    <w:nsid w:val="66824CF9"/>
    <w:multiLevelType w:val="hybridMultilevel"/>
    <w:tmpl w:val="C1F2D714"/>
    <w:lvl w:ilvl="0" w:tplc="B506305E">
      <w:start w:val="1"/>
      <w:numFmt w:val="lowerLetter"/>
      <w:lvlText w:val="%1)"/>
      <w:lvlJc w:val="left"/>
      <w:pPr>
        <w:ind w:left="567" w:hanging="567"/>
      </w:pPr>
      <w:rPr>
        <w:rFonts w:hint="default"/>
      </w:rPr>
    </w:lvl>
    <w:lvl w:ilvl="1" w:tplc="FE76B424" w:tentative="1">
      <w:start w:val="1"/>
      <w:numFmt w:val="lowerLetter"/>
      <w:lvlText w:val="%2."/>
      <w:lvlJc w:val="left"/>
      <w:pPr>
        <w:ind w:left="1440" w:hanging="360"/>
      </w:pPr>
    </w:lvl>
    <w:lvl w:ilvl="2" w:tplc="6FB2A38A" w:tentative="1">
      <w:start w:val="1"/>
      <w:numFmt w:val="lowerRoman"/>
      <w:lvlText w:val="%3."/>
      <w:lvlJc w:val="right"/>
      <w:pPr>
        <w:ind w:left="2160" w:hanging="180"/>
      </w:pPr>
    </w:lvl>
    <w:lvl w:ilvl="3" w:tplc="5D1EE162" w:tentative="1">
      <w:start w:val="1"/>
      <w:numFmt w:val="decimal"/>
      <w:lvlText w:val="%4."/>
      <w:lvlJc w:val="left"/>
      <w:pPr>
        <w:ind w:left="2880" w:hanging="360"/>
      </w:pPr>
    </w:lvl>
    <w:lvl w:ilvl="4" w:tplc="07189A7E" w:tentative="1">
      <w:start w:val="1"/>
      <w:numFmt w:val="lowerLetter"/>
      <w:lvlText w:val="%5."/>
      <w:lvlJc w:val="left"/>
      <w:pPr>
        <w:ind w:left="3600" w:hanging="360"/>
      </w:pPr>
    </w:lvl>
    <w:lvl w:ilvl="5" w:tplc="5FAEEA7C" w:tentative="1">
      <w:start w:val="1"/>
      <w:numFmt w:val="lowerRoman"/>
      <w:lvlText w:val="%6."/>
      <w:lvlJc w:val="right"/>
      <w:pPr>
        <w:ind w:left="4320" w:hanging="180"/>
      </w:pPr>
    </w:lvl>
    <w:lvl w:ilvl="6" w:tplc="3C945B00" w:tentative="1">
      <w:start w:val="1"/>
      <w:numFmt w:val="decimal"/>
      <w:lvlText w:val="%7."/>
      <w:lvlJc w:val="left"/>
      <w:pPr>
        <w:ind w:left="5040" w:hanging="360"/>
      </w:pPr>
    </w:lvl>
    <w:lvl w:ilvl="7" w:tplc="76AE894E" w:tentative="1">
      <w:start w:val="1"/>
      <w:numFmt w:val="lowerLetter"/>
      <w:lvlText w:val="%8."/>
      <w:lvlJc w:val="left"/>
      <w:pPr>
        <w:ind w:left="5760" w:hanging="360"/>
      </w:pPr>
    </w:lvl>
    <w:lvl w:ilvl="8" w:tplc="EDF462B6" w:tentative="1">
      <w:start w:val="1"/>
      <w:numFmt w:val="lowerRoman"/>
      <w:lvlText w:val="%9."/>
      <w:lvlJc w:val="right"/>
      <w:pPr>
        <w:ind w:left="6480" w:hanging="180"/>
      </w:pPr>
    </w:lvl>
  </w:abstractNum>
  <w:abstractNum w:abstractNumId="36" w15:restartNumberingAfterBreak="0">
    <w:nsid w:val="67C125FA"/>
    <w:multiLevelType w:val="hybridMultilevel"/>
    <w:tmpl w:val="5A6A02B4"/>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6D801BB5"/>
    <w:multiLevelType w:val="hybridMultilevel"/>
    <w:tmpl w:val="397A599C"/>
    <w:lvl w:ilvl="0" w:tplc="2D522D24">
      <w:numFmt w:val="bullet"/>
      <w:lvlText w:val=""/>
      <w:lvlJc w:val="left"/>
      <w:pPr>
        <w:ind w:left="2268" w:hanging="567"/>
      </w:pPr>
      <w:rPr>
        <w:rFonts w:ascii="Symbol" w:eastAsia="Symbol" w:hAnsi="Symbol" w:cs="Symbol" w:hint="default"/>
        <w:b w:val="0"/>
        <w:bCs w:val="0"/>
        <w:i w:val="0"/>
        <w:iCs w:val="0"/>
        <w:spacing w:val="0"/>
        <w:w w:val="99"/>
        <w:sz w:val="20"/>
        <w:szCs w:val="20"/>
        <w:lang w:val="es-ES" w:eastAsia="en-US" w:bidi="ar-SA"/>
      </w:rPr>
    </w:lvl>
    <w:lvl w:ilvl="1" w:tplc="1054AD94">
      <w:numFmt w:val="bullet"/>
      <w:lvlText w:val=""/>
      <w:lvlJc w:val="left"/>
      <w:pPr>
        <w:ind w:left="2410" w:hanging="281"/>
      </w:pPr>
      <w:rPr>
        <w:rFonts w:ascii="Symbol" w:eastAsia="Symbol" w:hAnsi="Symbol" w:cs="Symbol" w:hint="default"/>
        <w:b w:val="0"/>
        <w:bCs w:val="0"/>
        <w:i w:val="0"/>
        <w:iCs w:val="0"/>
        <w:spacing w:val="0"/>
        <w:w w:val="99"/>
        <w:sz w:val="20"/>
        <w:szCs w:val="20"/>
        <w:lang w:val="es-ES" w:eastAsia="en-US" w:bidi="ar-SA"/>
      </w:rPr>
    </w:lvl>
    <w:lvl w:ilvl="2" w:tplc="874A9F28">
      <w:numFmt w:val="bullet"/>
      <w:lvlText w:val="•"/>
      <w:lvlJc w:val="left"/>
      <w:pPr>
        <w:ind w:left="3511" w:hanging="281"/>
      </w:pPr>
      <w:rPr>
        <w:rFonts w:hint="default"/>
        <w:lang w:val="es-ES" w:eastAsia="en-US" w:bidi="ar-SA"/>
      </w:rPr>
    </w:lvl>
    <w:lvl w:ilvl="3" w:tplc="655C0CBE">
      <w:numFmt w:val="bullet"/>
      <w:lvlText w:val="•"/>
      <w:lvlJc w:val="left"/>
      <w:pPr>
        <w:ind w:left="4602" w:hanging="281"/>
      </w:pPr>
      <w:rPr>
        <w:rFonts w:hint="default"/>
        <w:lang w:val="es-ES" w:eastAsia="en-US" w:bidi="ar-SA"/>
      </w:rPr>
    </w:lvl>
    <w:lvl w:ilvl="4" w:tplc="52C843B8">
      <w:numFmt w:val="bullet"/>
      <w:lvlText w:val="•"/>
      <w:lvlJc w:val="left"/>
      <w:pPr>
        <w:ind w:left="5693" w:hanging="281"/>
      </w:pPr>
      <w:rPr>
        <w:rFonts w:hint="default"/>
        <w:lang w:val="es-ES" w:eastAsia="en-US" w:bidi="ar-SA"/>
      </w:rPr>
    </w:lvl>
    <w:lvl w:ilvl="5" w:tplc="60F62184">
      <w:numFmt w:val="bullet"/>
      <w:lvlText w:val="•"/>
      <w:lvlJc w:val="left"/>
      <w:pPr>
        <w:ind w:left="6784" w:hanging="281"/>
      </w:pPr>
      <w:rPr>
        <w:rFonts w:hint="default"/>
        <w:lang w:val="es-ES" w:eastAsia="en-US" w:bidi="ar-SA"/>
      </w:rPr>
    </w:lvl>
    <w:lvl w:ilvl="6" w:tplc="1572F650">
      <w:numFmt w:val="bullet"/>
      <w:lvlText w:val="•"/>
      <w:lvlJc w:val="left"/>
      <w:pPr>
        <w:ind w:left="7875" w:hanging="281"/>
      </w:pPr>
      <w:rPr>
        <w:rFonts w:hint="default"/>
        <w:lang w:val="es-ES" w:eastAsia="en-US" w:bidi="ar-SA"/>
      </w:rPr>
    </w:lvl>
    <w:lvl w:ilvl="7" w:tplc="EF8A0164">
      <w:numFmt w:val="bullet"/>
      <w:lvlText w:val="•"/>
      <w:lvlJc w:val="left"/>
      <w:pPr>
        <w:ind w:left="8966" w:hanging="281"/>
      </w:pPr>
      <w:rPr>
        <w:rFonts w:hint="default"/>
        <w:lang w:val="es-ES" w:eastAsia="en-US" w:bidi="ar-SA"/>
      </w:rPr>
    </w:lvl>
    <w:lvl w:ilvl="8" w:tplc="D61EDC82">
      <w:numFmt w:val="bullet"/>
      <w:lvlText w:val="•"/>
      <w:lvlJc w:val="left"/>
      <w:pPr>
        <w:ind w:left="10057" w:hanging="281"/>
      </w:pPr>
      <w:rPr>
        <w:rFonts w:hint="default"/>
        <w:lang w:val="es-ES" w:eastAsia="en-US" w:bidi="ar-SA"/>
      </w:rPr>
    </w:lvl>
  </w:abstractNum>
  <w:abstractNum w:abstractNumId="38" w15:restartNumberingAfterBreak="0">
    <w:nsid w:val="6FCA713B"/>
    <w:multiLevelType w:val="hybridMultilevel"/>
    <w:tmpl w:val="51B8831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743F579E"/>
    <w:multiLevelType w:val="hybridMultilevel"/>
    <w:tmpl w:val="D9CC00EE"/>
    <w:lvl w:ilvl="0" w:tplc="FFFFFFFF">
      <w:start w:val="1"/>
      <w:numFmt w:val="lowerLetter"/>
      <w:lvlText w:val="%1)"/>
      <w:lvlJc w:val="left"/>
      <w:pPr>
        <w:ind w:left="2006" w:hanging="567"/>
      </w:pPr>
      <w:rPr>
        <w:rFonts w:hint="default"/>
        <w:b w:val="0"/>
        <w:bCs w:val="0"/>
        <w:i w:val="0"/>
        <w:iCs w:val="0"/>
        <w:spacing w:val="0"/>
        <w:w w:val="99"/>
        <w:sz w:val="20"/>
        <w:szCs w:val="20"/>
        <w:lang w:val="es-ES" w:eastAsia="en-US" w:bidi="ar-SA"/>
      </w:rPr>
    </w:lvl>
    <w:lvl w:ilvl="1" w:tplc="FFFFFFFF">
      <w:numFmt w:val="bullet"/>
      <w:lvlText w:val=""/>
      <w:lvlJc w:val="left"/>
      <w:pPr>
        <w:ind w:left="2554" w:hanging="543"/>
      </w:pPr>
      <w:rPr>
        <w:rFonts w:ascii="Symbol" w:eastAsia="Symbol" w:hAnsi="Symbol" w:cs="Symbol" w:hint="default"/>
        <w:b w:val="0"/>
        <w:bCs w:val="0"/>
        <w:i w:val="0"/>
        <w:iCs w:val="0"/>
        <w:spacing w:val="0"/>
        <w:w w:val="97"/>
        <w:sz w:val="20"/>
        <w:szCs w:val="20"/>
        <w:lang w:val="es-ES" w:eastAsia="en-US" w:bidi="ar-SA"/>
      </w:rPr>
    </w:lvl>
    <w:lvl w:ilvl="2" w:tplc="FFFFFFFF">
      <w:numFmt w:val="bullet"/>
      <w:lvlText w:val="•"/>
      <w:lvlJc w:val="left"/>
      <w:pPr>
        <w:ind w:left="3635" w:hanging="543"/>
      </w:pPr>
      <w:rPr>
        <w:rFonts w:hint="default"/>
        <w:lang w:val="es-ES" w:eastAsia="en-US" w:bidi="ar-SA"/>
      </w:rPr>
    </w:lvl>
    <w:lvl w:ilvl="3" w:tplc="FFFFFFFF">
      <w:numFmt w:val="bullet"/>
      <w:lvlText w:val="•"/>
      <w:lvlJc w:val="left"/>
      <w:pPr>
        <w:ind w:left="4711" w:hanging="543"/>
      </w:pPr>
      <w:rPr>
        <w:rFonts w:hint="default"/>
        <w:lang w:val="es-ES" w:eastAsia="en-US" w:bidi="ar-SA"/>
      </w:rPr>
    </w:lvl>
    <w:lvl w:ilvl="4" w:tplc="FFFFFFFF">
      <w:numFmt w:val="bullet"/>
      <w:lvlText w:val="•"/>
      <w:lvlJc w:val="left"/>
      <w:pPr>
        <w:ind w:left="5786" w:hanging="543"/>
      </w:pPr>
      <w:rPr>
        <w:rFonts w:hint="default"/>
        <w:lang w:val="es-ES" w:eastAsia="en-US" w:bidi="ar-SA"/>
      </w:rPr>
    </w:lvl>
    <w:lvl w:ilvl="5" w:tplc="FFFFFFFF">
      <w:numFmt w:val="bullet"/>
      <w:lvlText w:val="•"/>
      <w:lvlJc w:val="left"/>
      <w:pPr>
        <w:ind w:left="6862" w:hanging="543"/>
      </w:pPr>
      <w:rPr>
        <w:rFonts w:hint="default"/>
        <w:lang w:val="es-ES" w:eastAsia="en-US" w:bidi="ar-SA"/>
      </w:rPr>
    </w:lvl>
    <w:lvl w:ilvl="6" w:tplc="FFFFFFFF">
      <w:numFmt w:val="bullet"/>
      <w:lvlText w:val="•"/>
      <w:lvlJc w:val="left"/>
      <w:pPr>
        <w:ind w:left="7937" w:hanging="543"/>
      </w:pPr>
      <w:rPr>
        <w:rFonts w:hint="default"/>
        <w:lang w:val="es-ES" w:eastAsia="en-US" w:bidi="ar-SA"/>
      </w:rPr>
    </w:lvl>
    <w:lvl w:ilvl="7" w:tplc="FFFFFFFF">
      <w:numFmt w:val="bullet"/>
      <w:lvlText w:val="•"/>
      <w:lvlJc w:val="left"/>
      <w:pPr>
        <w:ind w:left="9013" w:hanging="543"/>
      </w:pPr>
      <w:rPr>
        <w:rFonts w:hint="default"/>
        <w:lang w:val="es-ES" w:eastAsia="en-US" w:bidi="ar-SA"/>
      </w:rPr>
    </w:lvl>
    <w:lvl w:ilvl="8" w:tplc="FFFFFFFF">
      <w:numFmt w:val="bullet"/>
      <w:lvlText w:val="•"/>
      <w:lvlJc w:val="left"/>
      <w:pPr>
        <w:ind w:left="10088" w:hanging="543"/>
      </w:pPr>
      <w:rPr>
        <w:rFonts w:hint="default"/>
        <w:lang w:val="es-ES" w:eastAsia="en-US" w:bidi="ar-SA"/>
      </w:rPr>
    </w:lvl>
  </w:abstractNum>
  <w:abstractNum w:abstractNumId="40" w15:restartNumberingAfterBreak="0">
    <w:nsid w:val="76627221"/>
    <w:multiLevelType w:val="hybridMultilevel"/>
    <w:tmpl w:val="7020DF0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775F5377"/>
    <w:multiLevelType w:val="hybridMultilevel"/>
    <w:tmpl w:val="A9862ED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340A0017">
      <w:start w:val="1"/>
      <w:numFmt w:val="lowerLetter"/>
      <w:lvlText w:val="%3)"/>
      <w:lvlJc w:val="left"/>
      <w:pPr>
        <w:ind w:left="1799"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7CF1FAD"/>
    <w:multiLevelType w:val="multilevel"/>
    <w:tmpl w:val="D2CED57A"/>
    <w:lvl w:ilvl="0">
      <w:start w:val="1"/>
      <w:numFmt w:val="decimal"/>
      <w:lvlText w:val="%1"/>
      <w:lvlJc w:val="left"/>
      <w:pPr>
        <w:ind w:left="4205" w:hanging="335"/>
      </w:pPr>
      <w:rPr>
        <w:rFonts w:hint="default"/>
        <w:lang w:val="es-ES" w:eastAsia="en-US" w:bidi="ar-SA"/>
      </w:rPr>
    </w:lvl>
    <w:lvl w:ilvl="1">
      <w:start w:val="3"/>
      <w:numFmt w:val="decimal"/>
      <w:lvlText w:val="%1.%2"/>
      <w:lvlJc w:val="left"/>
      <w:pPr>
        <w:ind w:left="12526" w:hanging="335"/>
        <w:jc w:val="right"/>
      </w:pPr>
      <w:rPr>
        <w:rFonts w:hint="default"/>
        <w:spacing w:val="-1"/>
        <w:w w:val="92"/>
        <w:u w:val="single" w:color="000000"/>
        <w:lang w:val="es-ES" w:eastAsia="en-US" w:bidi="ar-SA"/>
      </w:rPr>
    </w:lvl>
    <w:lvl w:ilvl="2">
      <w:numFmt w:val="bullet"/>
      <w:lvlText w:val="•"/>
      <w:lvlJc w:val="left"/>
      <w:pPr>
        <w:ind w:left="5808" w:hanging="335"/>
      </w:pPr>
      <w:rPr>
        <w:rFonts w:hint="default"/>
        <w:lang w:val="es-ES" w:eastAsia="en-US" w:bidi="ar-SA"/>
      </w:rPr>
    </w:lvl>
    <w:lvl w:ilvl="3">
      <w:numFmt w:val="bullet"/>
      <w:lvlText w:val="•"/>
      <w:lvlJc w:val="left"/>
      <w:pPr>
        <w:ind w:left="6612" w:hanging="335"/>
      </w:pPr>
      <w:rPr>
        <w:rFonts w:hint="default"/>
        <w:lang w:val="es-ES" w:eastAsia="en-US" w:bidi="ar-SA"/>
      </w:rPr>
    </w:lvl>
    <w:lvl w:ilvl="4">
      <w:numFmt w:val="bullet"/>
      <w:lvlText w:val="•"/>
      <w:lvlJc w:val="left"/>
      <w:pPr>
        <w:ind w:left="7416" w:hanging="335"/>
      </w:pPr>
      <w:rPr>
        <w:rFonts w:hint="default"/>
        <w:lang w:val="es-ES" w:eastAsia="en-US" w:bidi="ar-SA"/>
      </w:rPr>
    </w:lvl>
    <w:lvl w:ilvl="5">
      <w:numFmt w:val="bullet"/>
      <w:lvlText w:val="•"/>
      <w:lvlJc w:val="left"/>
      <w:pPr>
        <w:ind w:left="8220" w:hanging="335"/>
      </w:pPr>
      <w:rPr>
        <w:rFonts w:hint="default"/>
        <w:lang w:val="es-ES" w:eastAsia="en-US" w:bidi="ar-SA"/>
      </w:rPr>
    </w:lvl>
    <w:lvl w:ilvl="6">
      <w:numFmt w:val="bullet"/>
      <w:lvlText w:val="•"/>
      <w:lvlJc w:val="left"/>
      <w:pPr>
        <w:ind w:left="9024" w:hanging="335"/>
      </w:pPr>
      <w:rPr>
        <w:rFonts w:hint="default"/>
        <w:lang w:val="es-ES" w:eastAsia="en-US" w:bidi="ar-SA"/>
      </w:rPr>
    </w:lvl>
    <w:lvl w:ilvl="7">
      <w:numFmt w:val="bullet"/>
      <w:lvlText w:val="•"/>
      <w:lvlJc w:val="left"/>
      <w:pPr>
        <w:ind w:left="9828" w:hanging="335"/>
      </w:pPr>
      <w:rPr>
        <w:rFonts w:hint="default"/>
        <w:lang w:val="es-ES" w:eastAsia="en-US" w:bidi="ar-SA"/>
      </w:rPr>
    </w:lvl>
    <w:lvl w:ilvl="8">
      <w:numFmt w:val="bullet"/>
      <w:lvlText w:val="•"/>
      <w:lvlJc w:val="left"/>
      <w:pPr>
        <w:ind w:left="10632" w:hanging="335"/>
      </w:pPr>
      <w:rPr>
        <w:rFonts w:hint="default"/>
        <w:lang w:val="es-ES" w:eastAsia="en-US" w:bidi="ar-SA"/>
      </w:rPr>
    </w:lvl>
  </w:abstractNum>
  <w:abstractNum w:abstractNumId="43" w15:restartNumberingAfterBreak="0">
    <w:nsid w:val="7EA311E1"/>
    <w:multiLevelType w:val="hybridMultilevel"/>
    <w:tmpl w:val="33BE912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4" w15:restartNumberingAfterBreak="0">
    <w:nsid w:val="7F693EC4"/>
    <w:multiLevelType w:val="hybridMultilevel"/>
    <w:tmpl w:val="48FAFA3A"/>
    <w:lvl w:ilvl="0" w:tplc="26D2B29A">
      <w:start w:val="1"/>
      <w:numFmt w:val="lowerLetter"/>
      <w:lvlText w:val="%1)"/>
      <w:lvlJc w:val="left"/>
      <w:pPr>
        <w:ind w:left="2138" w:hanging="360"/>
      </w:pPr>
      <w:rPr>
        <w:rFonts w:ascii="Arial MT" w:eastAsia="Arial MT" w:hAnsi="Arial MT" w:cs="Arial MT" w:hint="default"/>
        <w:b w:val="0"/>
        <w:bCs w:val="0"/>
        <w:i w:val="0"/>
        <w:iCs w:val="0"/>
        <w:spacing w:val="0"/>
        <w:w w:val="96"/>
        <w:sz w:val="20"/>
        <w:szCs w:val="20"/>
        <w:lang w:val="es-ES" w:eastAsia="en-US" w:bidi="ar-SA"/>
      </w:rPr>
    </w:lvl>
    <w:lvl w:ilvl="1" w:tplc="340A0019" w:tentative="1">
      <w:start w:val="1"/>
      <w:numFmt w:val="lowerLetter"/>
      <w:lvlText w:val="%2."/>
      <w:lvlJc w:val="left"/>
      <w:pPr>
        <w:ind w:left="2858" w:hanging="360"/>
      </w:pPr>
    </w:lvl>
    <w:lvl w:ilvl="2" w:tplc="340A001B" w:tentative="1">
      <w:start w:val="1"/>
      <w:numFmt w:val="lowerRoman"/>
      <w:lvlText w:val="%3."/>
      <w:lvlJc w:val="right"/>
      <w:pPr>
        <w:ind w:left="3578" w:hanging="180"/>
      </w:pPr>
    </w:lvl>
    <w:lvl w:ilvl="3" w:tplc="340A000F" w:tentative="1">
      <w:start w:val="1"/>
      <w:numFmt w:val="decimal"/>
      <w:lvlText w:val="%4."/>
      <w:lvlJc w:val="left"/>
      <w:pPr>
        <w:ind w:left="4298" w:hanging="360"/>
      </w:pPr>
    </w:lvl>
    <w:lvl w:ilvl="4" w:tplc="340A0019" w:tentative="1">
      <w:start w:val="1"/>
      <w:numFmt w:val="lowerLetter"/>
      <w:lvlText w:val="%5."/>
      <w:lvlJc w:val="left"/>
      <w:pPr>
        <w:ind w:left="5018" w:hanging="360"/>
      </w:pPr>
    </w:lvl>
    <w:lvl w:ilvl="5" w:tplc="340A001B" w:tentative="1">
      <w:start w:val="1"/>
      <w:numFmt w:val="lowerRoman"/>
      <w:lvlText w:val="%6."/>
      <w:lvlJc w:val="right"/>
      <w:pPr>
        <w:ind w:left="5738" w:hanging="180"/>
      </w:pPr>
    </w:lvl>
    <w:lvl w:ilvl="6" w:tplc="340A000F" w:tentative="1">
      <w:start w:val="1"/>
      <w:numFmt w:val="decimal"/>
      <w:lvlText w:val="%7."/>
      <w:lvlJc w:val="left"/>
      <w:pPr>
        <w:ind w:left="6458" w:hanging="360"/>
      </w:pPr>
    </w:lvl>
    <w:lvl w:ilvl="7" w:tplc="340A0019" w:tentative="1">
      <w:start w:val="1"/>
      <w:numFmt w:val="lowerLetter"/>
      <w:lvlText w:val="%8."/>
      <w:lvlJc w:val="left"/>
      <w:pPr>
        <w:ind w:left="7178" w:hanging="360"/>
      </w:pPr>
    </w:lvl>
    <w:lvl w:ilvl="8" w:tplc="340A001B" w:tentative="1">
      <w:start w:val="1"/>
      <w:numFmt w:val="lowerRoman"/>
      <w:lvlText w:val="%9."/>
      <w:lvlJc w:val="right"/>
      <w:pPr>
        <w:ind w:left="7898" w:hanging="180"/>
      </w:pPr>
    </w:lvl>
  </w:abstractNum>
  <w:num w:numId="1" w16cid:durableId="542793232">
    <w:abstractNumId w:val="30"/>
  </w:num>
  <w:num w:numId="2" w16cid:durableId="824397614">
    <w:abstractNumId w:val="37"/>
  </w:num>
  <w:num w:numId="3" w16cid:durableId="973295065">
    <w:abstractNumId w:val="4"/>
  </w:num>
  <w:num w:numId="4" w16cid:durableId="1013146143">
    <w:abstractNumId w:val="12"/>
  </w:num>
  <w:num w:numId="5" w16cid:durableId="524952223">
    <w:abstractNumId w:val="20"/>
  </w:num>
  <w:num w:numId="6" w16cid:durableId="2033264372">
    <w:abstractNumId w:val="42"/>
  </w:num>
  <w:num w:numId="7" w16cid:durableId="799037337">
    <w:abstractNumId w:val="25"/>
  </w:num>
  <w:num w:numId="8" w16cid:durableId="552621572">
    <w:abstractNumId w:val="35"/>
  </w:num>
  <w:num w:numId="9" w16cid:durableId="2007516133">
    <w:abstractNumId w:val="3"/>
  </w:num>
  <w:num w:numId="10" w16cid:durableId="1327979184">
    <w:abstractNumId w:val="16"/>
  </w:num>
  <w:num w:numId="11" w16cid:durableId="935214238">
    <w:abstractNumId w:val="15"/>
  </w:num>
  <w:num w:numId="12" w16cid:durableId="1619949715">
    <w:abstractNumId w:val="1"/>
  </w:num>
  <w:num w:numId="13" w16cid:durableId="156461084">
    <w:abstractNumId w:val="39"/>
  </w:num>
  <w:num w:numId="14" w16cid:durableId="2142266490">
    <w:abstractNumId w:val="36"/>
  </w:num>
  <w:num w:numId="15" w16cid:durableId="1689138208">
    <w:abstractNumId w:val="34"/>
  </w:num>
  <w:num w:numId="16" w16cid:durableId="1105224508">
    <w:abstractNumId w:val="22"/>
  </w:num>
  <w:num w:numId="17" w16cid:durableId="1370106627">
    <w:abstractNumId w:val="41"/>
  </w:num>
  <w:num w:numId="18" w16cid:durableId="1880705278">
    <w:abstractNumId w:val="44"/>
  </w:num>
  <w:num w:numId="19" w16cid:durableId="1948999237">
    <w:abstractNumId w:val="28"/>
  </w:num>
  <w:num w:numId="20" w16cid:durableId="1246498267">
    <w:abstractNumId w:val="19"/>
  </w:num>
  <w:num w:numId="21" w16cid:durableId="1440878741">
    <w:abstractNumId w:val="27"/>
  </w:num>
  <w:num w:numId="22" w16cid:durableId="1411152464">
    <w:abstractNumId w:val="7"/>
  </w:num>
  <w:num w:numId="23" w16cid:durableId="1504129543">
    <w:abstractNumId w:val="0"/>
  </w:num>
  <w:num w:numId="24" w16cid:durableId="1275593822">
    <w:abstractNumId w:val="17"/>
  </w:num>
  <w:num w:numId="25" w16cid:durableId="1579367756">
    <w:abstractNumId w:val="32"/>
  </w:num>
  <w:num w:numId="26" w16cid:durableId="229122298">
    <w:abstractNumId w:val="29"/>
  </w:num>
  <w:num w:numId="27" w16cid:durableId="2084907007">
    <w:abstractNumId w:val="10"/>
  </w:num>
  <w:num w:numId="28" w16cid:durableId="990981378">
    <w:abstractNumId w:val="33"/>
  </w:num>
  <w:num w:numId="29" w16cid:durableId="1681590913">
    <w:abstractNumId w:val="14"/>
  </w:num>
  <w:num w:numId="30" w16cid:durableId="222563835">
    <w:abstractNumId w:val="26"/>
  </w:num>
  <w:num w:numId="31" w16cid:durableId="2083409716">
    <w:abstractNumId w:val="23"/>
  </w:num>
  <w:num w:numId="32" w16cid:durableId="70196898">
    <w:abstractNumId w:val="5"/>
  </w:num>
  <w:num w:numId="33" w16cid:durableId="290064753">
    <w:abstractNumId w:val="38"/>
  </w:num>
  <w:num w:numId="34" w16cid:durableId="460609960">
    <w:abstractNumId w:val="11"/>
  </w:num>
  <w:num w:numId="35" w16cid:durableId="678657854">
    <w:abstractNumId w:val="18"/>
  </w:num>
  <w:num w:numId="36" w16cid:durableId="1453358471">
    <w:abstractNumId w:val="43"/>
  </w:num>
  <w:num w:numId="37" w16cid:durableId="1697270654">
    <w:abstractNumId w:val="8"/>
  </w:num>
  <w:num w:numId="38" w16cid:durableId="108866158">
    <w:abstractNumId w:val="2"/>
  </w:num>
  <w:num w:numId="39" w16cid:durableId="1451317034">
    <w:abstractNumId w:val="6"/>
  </w:num>
  <w:num w:numId="40" w16cid:durableId="1769545937">
    <w:abstractNumId w:val="21"/>
  </w:num>
  <w:num w:numId="41" w16cid:durableId="902371501">
    <w:abstractNumId w:val="13"/>
  </w:num>
  <w:num w:numId="42" w16cid:durableId="874662178">
    <w:abstractNumId w:val="31"/>
  </w:num>
  <w:num w:numId="43" w16cid:durableId="1627541210">
    <w:abstractNumId w:val="24"/>
  </w:num>
  <w:num w:numId="44" w16cid:durableId="1317496581">
    <w:abstractNumId w:val="40"/>
  </w:num>
  <w:num w:numId="45" w16cid:durableId="180973770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30167"/>
    <w:rsid w:val="00000AD8"/>
    <w:rsid w:val="00001A34"/>
    <w:rsid w:val="00006DDD"/>
    <w:rsid w:val="00016C1D"/>
    <w:rsid w:val="00026CFC"/>
    <w:rsid w:val="00027B3C"/>
    <w:rsid w:val="00034B90"/>
    <w:rsid w:val="00036A6A"/>
    <w:rsid w:val="00044875"/>
    <w:rsid w:val="0005477B"/>
    <w:rsid w:val="00061142"/>
    <w:rsid w:val="00070F3A"/>
    <w:rsid w:val="0008054D"/>
    <w:rsid w:val="0009204B"/>
    <w:rsid w:val="00093406"/>
    <w:rsid w:val="00094B4F"/>
    <w:rsid w:val="000A2882"/>
    <w:rsid w:val="000B4621"/>
    <w:rsid w:val="000B6A10"/>
    <w:rsid w:val="000C12FD"/>
    <w:rsid w:val="000D32C9"/>
    <w:rsid w:val="000D346E"/>
    <w:rsid w:val="000E2028"/>
    <w:rsid w:val="000E5531"/>
    <w:rsid w:val="000E7644"/>
    <w:rsid w:val="000F58F2"/>
    <w:rsid w:val="000F78C3"/>
    <w:rsid w:val="001067BF"/>
    <w:rsid w:val="00122543"/>
    <w:rsid w:val="00122756"/>
    <w:rsid w:val="00132655"/>
    <w:rsid w:val="00136B3B"/>
    <w:rsid w:val="001377B8"/>
    <w:rsid w:val="0017283A"/>
    <w:rsid w:val="00182882"/>
    <w:rsid w:val="001909DB"/>
    <w:rsid w:val="00197B78"/>
    <w:rsid w:val="001A3BDC"/>
    <w:rsid w:val="001B3AE5"/>
    <w:rsid w:val="001B43DB"/>
    <w:rsid w:val="001C7382"/>
    <w:rsid w:val="001D7377"/>
    <w:rsid w:val="001E2914"/>
    <w:rsid w:val="001E6C31"/>
    <w:rsid w:val="001F3401"/>
    <w:rsid w:val="001F40F2"/>
    <w:rsid w:val="00233011"/>
    <w:rsid w:val="00240AB9"/>
    <w:rsid w:val="0024576F"/>
    <w:rsid w:val="00250895"/>
    <w:rsid w:val="00252D8E"/>
    <w:rsid w:val="00253253"/>
    <w:rsid w:val="0025675A"/>
    <w:rsid w:val="00261D84"/>
    <w:rsid w:val="00270742"/>
    <w:rsid w:val="002842D9"/>
    <w:rsid w:val="00285D56"/>
    <w:rsid w:val="002A4634"/>
    <w:rsid w:val="002A5583"/>
    <w:rsid w:val="002C41CD"/>
    <w:rsid w:val="002F0352"/>
    <w:rsid w:val="002F1B49"/>
    <w:rsid w:val="003062F9"/>
    <w:rsid w:val="00320915"/>
    <w:rsid w:val="00325007"/>
    <w:rsid w:val="00330D44"/>
    <w:rsid w:val="00335525"/>
    <w:rsid w:val="00342689"/>
    <w:rsid w:val="003466BB"/>
    <w:rsid w:val="0035119E"/>
    <w:rsid w:val="00355154"/>
    <w:rsid w:val="00362D91"/>
    <w:rsid w:val="00381E28"/>
    <w:rsid w:val="00397E30"/>
    <w:rsid w:val="003A3BCD"/>
    <w:rsid w:val="003A3C56"/>
    <w:rsid w:val="003B76A0"/>
    <w:rsid w:val="003C00BD"/>
    <w:rsid w:val="003D09A9"/>
    <w:rsid w:val="003F42BA"/>
    <w:rsid w:val="003F66A4"/>
    <w:rsid w:val="003F6CC7"/>
    <w:rsid w:val="00404A40"/>
    <w:rsid w:val="00406D30"/>
    <w:rsid w:val="0042130B"/>
    <w:rsid w:val="00430300"/>
    <w:rsid w:val="00431A07"/>
    <w:rsid w:val="00437D30"/>
    <w:rsid w:val="0046105D"/>
    <w:rsid w:val="00472890"/>
    <w:rsid w:val="00472CC5"/>
    <w:rsid w:val="00476CE0"/>
    <w:rsid w:val="0048400A"/>
    <w:rsid w:val="00485423"/>
    <w:rsid w:val="004860F3"/>
    <w:rsid w:val="00490FE7"/>
    <w:rsid w:val="004954F5"/>
    <w:rsid w:val="00496307"/>
    <w:rsid w:val="004A23CD"/>
    <w:rsid w:val="004C240B"/>
    <w:rsid w:val="004C6B08"/>
    <w:rsid w:val="004D143F"/>
    <w:rsid w:val="004E58ED"/>
    <w:rsid w:val="00503304"/>
    <w:rsid w:val="00505252"/>
    <w:rsid w:val="00505574"/>
    <w:rsid w:val="0052170B"/>
    <w:rsid w:val="00524129"/>
    <w:rsid w:val="005320D7"/>
    <w:rsid w:val="00554457"/>
    <w:rsid w:val="005614EF"/>
    <w:rsid w:val="005648B9"/>
    <w:rsid w:val="0058492B"/>
    <w:rsid w:val="005874DF"/>
    <w:rsid w:val="005B5B0B"/>
    <w:rsid w:val="005C1529"/>
    <w:rsid w:val="005F4E50"/>
    <w:rsid w:val="006116DE"/>
    <w:rsid w:val="006166C7"/>
    <w:rsid w:val="006253F2"/>
    <w:rsid w:val="00632177"/>
    <w:rsid w:val="006461A7"/>
    <w:rsid w:val="00647503"/>
    <w:rsid w:val="00656F01"/>
    <w:rsid w:val="00666247"/>
    <w:rsid w:val="0066740E"/>
    <w:rsid w:val="0067364C"/>
    <w:rsid w:val="006832F1"/>
    <w:rsid w:val="00694C2C"/>
    <w:rsid w:val="00695284"/>
    <w:rsid w:val="006A3D61"/>
    <w:rsid w:val="006E509A"/>
    <w:rsid w:val="006E711A"/>
    <w:rsid w:val="006F48FF"/>
    <w:rsid w:val="00720104"/>
    <w:rsid w:val="00732131"/>
    <w:rsid w:val="0075007F"/>
    <w:rsid w:val="00752C8D"/>
    <w:rsid w:val="00762103"/>
    <w:rsid w:val="0078410D"/>
    <w:rsid w:val="007916DF"/>
    <w:rsid w:val="007B7DB6"/>
    <w:rsid w:val="007C0F6A"/>
    <w:rsid w:val="007C15A6"/>
    <w:rsid w:val="007C246A"/>
    <w:rsid w:val="007C5BFD"/>
    <w:rsid w:val="007D0A9D"/>
    <w:rsid w:val="007D51F2"/>
    <w:rsid w:val="007D5F40"/>
    <w:rsid w:val="007E424B"/>
    <w:rsid w:val="007F2152"/>
    <w:rsid w:val="007F2221"/>
    <w:rsid w:val="007F5DB4"/>
    <w:rsid w:val="007F6DC9"/>
    <w:rsid w:val="00804679"/>
    <w:rsid w:val="008053DB"/>
    <w:rsid w:val="00811C10"/>
    <w:rsid w:val="008124DF"/>
    <w:rsid w:val="008164A4"/>
    <w:rsid w:val="008324E2"/>
    <w:rsid w:val="00847E73"/>
    <w:rsid w:val="00851343"/>
    <w:rsid w:val="008528F7"/>
    <w:rsid w:val="0086063D"/>
    <w:rsid w:val="0086390F"/>
    <w:rsid w:val="0087229B"/>
    <w:rsid w:val="008748C9"/>
    <w:rsid w:val="00885667"/>
    <w:rsid w:val="00895E0F"/>
    <w:rsid w:val="008A1A1F"/>
    <w:rsid w:val="008A6BE1"/>
    <w:rsid w:val="008C0C17"/>
    <w:rsid w:val="008C2B97"/>
    <w:rsid w:val="008C38DD"/>
    <w:rsid w:val="008C4B00"/>
    <w:rsid w:val="008D3885"/>
    <w:rsid w:val="008E040B"/>
    <w:rsid w:val="008E3325"/>
    <w:rsid w:val="00907D1B"/>
    <w:rsid w:val="009214FE"/>
    <w:rsid w:val="00922282"/>
    <w:rsid w:val="009250B2"/>
    <w:rsid w:val="009461B8"/>
    <w:rsid w:val="00954AD9"/>
    <w:rsid w:val="00967248"/>
    <w:rsid w:val="00970C66"/>
    <w:rsid w:val="00972FE2"/>
    <w:rsid w:val="0097356E"/>
    <w:rsid w:val="0097477C"/>
    <w:rsid w:val="00981709"/>
    <w:rsid w:val="00982D70"/>
    <w:rsid w:val="00982F11"/>
    <w:rsid w:val="00986168"/>
    <w:rsid w:val="00992C7A"/>
    <w:rsid w:val="009973B2"/>
    <w:rsid w:val="009A4010"/>
    <w:rsid w:val="009A45AC"/>
    <w:rsid w:val="009B08FA"/>
    <w:rsid w:val="009B349C"/>
    <w:rsid w:val="009B3B1B"/>
    <w:rsid w:val="009C5A14"/>
    <w:rsid w:val="009E0972"/>
    <w:rsid w:val="009E7C99"/>
    <w:rsid w:val="00A102AA"/>
    <w:rsid w:val="00A10CC3"/>
    <w:rsid w:val="00A12C0A"/>
    <w:rsid w:val="00A22D64"/>
    <w:rsid w:val="00A42900"/>
    <w:rsid w:val="00A46B41"/>
    <w:rsid w:val="00A52DE7"/>
    <w:rsid w:val="00A53C6E"/>
    <w:rsid w:val="00A55229"/>
    <w:rsid w:val="00A62075"/>
    <w:rsid w:val="00A621B6"/>
    <w:rsid w:val="00A76408"/>
    <w:rsid w:val="00A81E0C"/>
    <w:rsid w:val="00A957E2"/>
    <w:rsid w:val="00AA3AF8"/>
    <w:rsid w:val="00AA6675"/>
    <w:rsid w:val="00AB45B8"/>
    <w:rsid w:val="00AC275B"/>
    <w:rsid w:val="00AC29C0"/>
    <w:rsid w:val="00B262EF"/>
    <w:rsid w:val="00B26EAA"/>
    <w:rsid w:val="00B277FB"/>
    <w:rsid w:val="00B32AD1"/>
    <w:rsid w:val="00B33BA2"/>
    <w:rsid w:val="00B40403"/>
    <w:rsid w:val="00B42082"/>
    <w:rsid w:val="00B50426"/>
    <w:rsid w:val="00B56AEE"/>
    <w:rsid w:val="00B60F27"/>
    <w:rsid w:val="00B66D7B"/>
    <w:rsid w:val="00B67B57"/>
    <w:rsid w:val="00B80272"/>
    <w:rsid w:val="00B87E8C"/>
    <w:rsid w:val="00B91DE2"/>
    <w:rsid w:val="00B93F55"/>
    <w:rsid w:val="00B961E6"/>
    <w:rsid w:val="00B963D4"/>
    <w:rsid w:val="00BA23BC"/>
    <w:rsid w:val="00BA5932"/>
    <w:rsid w:val="00BB4788"/>
    <w:rsid w:val="00BB5C70"/>
    <w:rsid w:val="00BC2D1D"/>
    <w:rsid w:val="00BC4286"/>
    <w:rsid w:val="00BD4ED7"/>
    <w:rsid w:val="00BD64CB"/>
    <w:rsid w:val="00BE6945"/>
    <w:rsid w:val="00C07481"/>
    <w:rsid w:val="00C206B2"/>
    <w:rsid w:val="00C22D9B"/>
    <w:rsid w:val="00C345D7"/>
    <w:rsid w:val="00C35853"/>
    <w:rsid w:val="00C4188B"/>
    <w:rsid w:val="00C50FFC"/>
    <w:rsid w:val="00C56ECD"/>
    <w:rsid w:val="00C74DE8"/>
    <w:rsid w:val="00C833FC"/>
    <w:rsid w:val="00C967AB"/>
    <w:rsid w:val="00CB4914"/>
    <w:rsid w:val="00CB59C8"/>
    <w:rsid w:val="00CB6360"/>
    <w:rsid w:val="00CC0D0F"/>
    <w:rsid w:val="00CC1CD1"/>
    <w:rsid w:val="00CC2115"/>
    <w:rsid w:val="00CF10BD"/>
    <w:rsid w:val="00CF1921"/>
    <w:rsid w:val="00D20E96"/>
    <w:rsid w:val="00D20EBF"/>
    <w:rsid w:val="00D21A16"/>
    <w:rsid w:val="00D246C5"/>
    <w:rsid w:val="00D33C1B"/>
    <w:rsid w:val="00D453E1"/>
    <w:rsid w:val="00D55561"/>
    <w:rsid w:val="00D60F9C"/>
    <w:rsid w:val="00D8710E"/>
    <w:rsid w:val="00D916CB"/>
    <w:rsid w:val="00D96219"/>
    <w:rsid w:val="00DB0525"/>
    <w:rsid w:val="00DB453D"/>
    <w:rsid w:val="00DE0B22"/>
    <w:rsid w:val="00DF0B6E"/>
    <w:rsid w:val="00E0588C"/>
    <w:rsid w:val="00E07009"/>
    <w:rsid w:val="00E12EC7"/>
    <w:rsid w:val="00E174D6"/>
    <w:rsid w:val="00E30167"/>
    <w:rsid w:val="00E32C21"/>
    <w:rsid w:val="00E375BA"/>
    <w:rsid w:val="00E56CC6"/>
    <w:rsid w:val="00E57695"/>
    <w:rsid w:val="00E83403"/>
    <w:rsid w:val="00E9534C"/>
    <w:rsid w:val="00EA00F8"/>
    <w:rsid w:val="00EC0885"/>
    <w:rsid w:val="00EC45C7"/>
    <w:rsid w:val="00EF21E8"/>
    <w:rsid w:val="00F007FA"/>
    <w:rsid w:val="00F20A8F"/>
    <w:rsid w:val="00F30942"/>
    <w:rsid w:val="00F30A33"/>
    <w:rsid w:val="00F43118"/>
    <w:rsid w:val="00F5579E"/>
    <w:rsid w:val="00F56BA8"/>
    <w:rsid w:val="00F70BA4"/>
    <w:rsid w:val="00F8031D"/>
    <w:rsid w:val="00F91113"/>
    <w:rsid w:val="00F940B3"/>
    <w:rsid w:val="00FA08E8"/>
    <w:rsid w:val="00FA14EA"/>
    <w:rsid w:val="00FA6B6E"/>
    <w:rsid w:val="00FA7838"/>
    <w:rsid w:val="00FA7C0F"/>
    <w:rsid w:val="00FB0760"/>
    <w:rsid w:val="00FE021E"/>
    <w:rsid w:val="00FE05A7"/>
    <w:rsid w:val="00FE2790"/>
    <w:rsid w:val="00FE3707"/>
    <w:rsid w:val="00FF017F"/>
    <w:rsid w:val="00FF0D8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8AE715"/>
  <w15:docId w15:val="{F45DA0A7-EAED-4CB8-90F3-F2FE10311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spacing w:before="194"/>
      <w:ind w:left="1843"/>
      <w:outlineLvl w:val="0"/>
    </w:pPr>
    <w:rPr>
      <w:rFonts w:ascii="Calibri" w:eastAsia="Calibri"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Ttulo">
    <w:name w:val="Title"/>
    <w:basedOn w:val="Normal"/>
    <w:uiPriority w:val="10"/>
    <w:qFormat/>
    <w:pPr>
      <w:spacing w:before="1"/>
      <w:ind w:left="1440" w:right="1600"/>
    </w:pPr>
    <w:rPr>
      <w:rFonts w:ascii="Calibri Light" w:eastAsia="Calibri Light" w:hAnsi="Calibri Light" w:cs="Calibri Light"/>
      <w:sz w:val="56"/>
      <w:szCs w:val="56"/>
    </w:rPr>
  </w:style>
  <w:style w:type="paragraph" w:styleId="Prrafodelista">
    <w:name w:val="List Paragraph"/>
    <w:aliases w:val="Bullet 1,Bullet List,Bullet Number,FooterText,Heading 2_sj,List Paragraph1,List Paragraph11,Párrafo de titulo 3,Steps,Titulo 3,Use Case List Paragraph,lp1,lp11"/>
    <w:basedOn w:val="Normal"/>
    <w:link w:val="PrrafodelistaCar"/>
    <w:uiPriority w:val="34"/>
    <w:qFormat/>
    <w:pPr>
      <w:ind w:left="2006" w:hanging="567"/>
    </w:pPr>
  </w:style>
  <w:style w:type="paragraph" w:customStyle="1" w:styleId="TableParagraph">
    <w:name w:val="Table Paragraph"/>
    <w:basedOn w:val="Normal"/>
    <w:uiPriority w:val="1"/>
    <w:qFormat/>
    <w:pPr>
      <w:spacing w:before="32"/>
      <w:jc w:val="right"/>
    </w:pPr>
    <w:rPr>
      <w:rFonts w:ascii="Times New Roman" w:eastAsia="Times New Roman" w:hAnsi="Times New Roman" w:cs="Times New Roman"/>
    </w:rPr>
  </w:style>
  <w:style w:type="character" w:customStyle="1" w:styleId="PrrafodelistaCar">
    <w:name w:val="Párrafo de lista Car"/>
    <w:aliases w:val="Bullet 1 Car,Bullet List Car,Bullet Number Car,FooterText Car,Heading 2_sj Car,List Paragraph1 Car,List Paragraph11 Car,Párrafo de titulo 3 Car,Steps Car,Titulo 3 Car,Use Case List Paragraph Car,lp1 Car,lp11 Car"/>
    <w:link w:val="Prrafodelista"/>
    <w:uiPriority w:val="34"/>
    <w:qFormat/>
    <w:rsid w:val="00B87E8C"/>
    <w:rPr>
      <w:rFonts w:ascii="Arial MT" w:eastAsia="Arial MT" w:hAnsi="Arial MT" w:cs="Arial MT"/>
      <w:lang w:val="es-ES"/>
    </w:rPr>
  </w:style>
  <w:style w:type="paragraph" w:styleId="Encabezado">
    <w:name w:val="header"/>
    <w:basedOn w:val="Normal"/>
    <w:link w:val="EncabezadoCar"/>
    <w:uiPriority w:val="99"/>
    <w:unhideWhenUsed/>
    <w:rsid w:val="00C967AB"/>
    <w:pPr>
      <w:tabs>
        <w:tab w:val="center" w:pos="4419"/>
        <w:tab w:val="right" w:pos="8838"/>
      </w:tabs>
    </w:pPr>
  </w:style>
  <w:style w:type="character" w:customStyle="1" w:styleId="EncabezadoCar">
    <w:name w:val="Encabezado Car"/>
    <w:basedOn w:val="Fuentedeprrafopredeter"/>
    <w:link w:val="Encabezado"/>
    <w:uiPriority w:val="99"/>
    <w:rsid w:val="00C967AB"/>
    <w:rPr>
      <w:rFonts w:ascii="Arial MT" w:eastAsia="Arial MT" w:hAnsi="Arial MT" w:cs="Arial MT"/>
      <w:lang w:val="es-ES"/>
    </w:rPr>
  </w:style>
  <w:style w:type="paragraph" w:styleId="Piedepgina">
    <w:name w:val="footer"/>
    <w:basedOn w:val="Normal"/>
    <w:link w:val="PiedepginaCar"/>
    <w:uiPriority w:val="99"/>
    <w:unhideWhenUsed/>
    <w:rsid w:val="00C967AB"/>
    <w:pPr>
      <w:tabs>
        <w:tab w:val="center" w:pos="4419"/>
        <w:tab w:val="right" w:pos="8838"/>
      </w:tabs>
    </w:pPr>
  </w:style>
  <w:style w:type="character" w:customStyle="1" w:styleId="PiedepginaCar">
    <w:name w:val="Pie de página Car"/>
    <w:basedOn w:val="Fuentedeprrafopredeter"/>
    <w:link w:val="Piedepgina"/>
    <w:uiPriority w:val="99"/>
    <w:rsid w:val="00C967AB"/>
    <w:rPr>
      <w:rFonts w:ascii="Arial MT" w:eastAsia="Arial MT" w:hAnsi="Arial MT"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emf"/><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C24080-81E5-453B-AF0D-5A80039A7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928</TotalTime>
  <Pages>11</Pages>
  <Words>3026</Words>
  <Characters>16647</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 Pedro Donoso Prado</dc:creator>
  <cp:lastModifiedBy>José Hormazabal López</cp:lastModifiedBy>
  <cp:revision>266</cp:revision>
  <cp:lastPrinted>2025-08-05T13:10:00Z</cp:lastPrinted>
  <dcterms:created xsi:type="dcterms:W3CDTF">2025-07-22T17:14:00Z</dcterms:created>
  <dcterms:modified xsi:type="dcterms:W3CDTF">2025-12-09T18:48:00Z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2025-06-23T00:00:00Z</vt:filetime>
  </property>
  <property fmtid="{D5CDD505-2E9C-101B-9397-08002B2CF9AE}" pid="3" name="Creator">
    <vt:lpwstr>Microsoft® Word para Microsoft 365</vt:lpwstr>
  </property>
  <property fmtid="{D5CDD505-2E9C-101B-9397-08002B2CF9AE}" pid="4" name="LastSaved">
    <vt:filetime>2025-07-22T00:00:00Z</vt:filetime>
  </property>
  <property fmtid="{D5CDD505-2E9C-101B-9397-08002B2CF9AE}" pid="5" name="Producer">
    <vt:lpwstr>Microsoft® Word para Microsoft 365</vt:lpwstr>
  </property>
</Properties>
</file>