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5019E" w14:textId="200A545E" w:rsidR="00287A9E" w:rsidRDefault="00D732B0" w:rsidP="00287A9E">
      <w:pPr>
        <w:widowControl w:val="0"/>
        <w:autoSpaceDE w:val="0"/>
        <w:autoSpaceDN w:val="0"/>
        <w:adjustRightInd w:val="0"/>
        <w:ind w:left="-2410" w:right="-991" w:firstLine="425"/>
        <w:jc w:val="right"/>
        <w:rPr>
          <w:rFonts w:ascii="Tahoma" w:hAnsi="Tahoma" w:cs="Tahoma"/>
        </w:rPr>
      </w:pPr>
      <w:r>
        <w:rPr>
          <w:rFonts w:ascii="Calibri" w:hAnsi="Calibri" w:cs="Calibri"/>
          <w:sz w:val="20"/>
        </w:rPr>
        <w:softHyphen/>
      </w:r>
    </w:p>
    <w:p w14:paraId="371440F8" w14:textId="232E59F6" w:rsidR="00AF2C4C" w:rsidRDefault="00AF2C4C" w:rsidP="00924E67">
      <w:pPr>
        <w:widowControl w:val="0"/>
        <w:autoSpaceDE w:val="0"/>
        <w:autoSpaceDN w:val="0"/>
        <w:adjustRightInd w:val="0"/>
        <w:ind w:left="142"/>
        <w:jc w:val="both"/>
        <w:rPr>
          <w:rFonts w:ascii="Tahoma" w:hAnsi="Tahoma" w:cs="Tahoma"/>
          <w:sz w:val="22"/>
          <w:szCs w:val="22"/>
        </w:rPr>
      </w:pPr>
    </w:p>
    <w:p w14:paraId="4B06F29C" w14:textId="77777777" w:rsidR="004316A3" w:rsidRPr="004316A3" w:rsidRDefault="004316A3" w:rsidP="004316A3">
      <w:pPr>
        <w:spacing w:after="160"/>
        <w:jc w:val="both"/>
        <w:rPr>
          <w:rFonts w:ascii="Tahoma" w:eastAsia="Calibri" w:hAnsi="Tahoma" w:cs="Tahoma"/>
          <w:sz w:val="20"/>
          <w:szCs w:val="20"/>
          <w:lang w:val="es-CL"/>
        </w:rPr>
      </w:pPr>
    </w:p>
    <w:tbl>
      <w:tblPr>
        <w:tblW w:w="91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1700"/>
        <w:gridCol w:w="1842"/>
        <w:gridCol w:w="3109"/>
      </w:tblGrid>
      <w:tr w:rsidR="004316A3" w:rsidRPr="004316A3" w14:paraId="6328160D" w14:textId="77777777">
        <w:trPr>
          <w:trHeight w:val="705"/>
        </w:trPr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96397D" w14:textId="77777777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</w:p>
          <w:p w14:paraId="7228630C" w14:textId="77777777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</w:p>
          <w:p w14:paraId="126CC01E" w14:textId="77777777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</w:p>
          <w:p w14:paraId="71130301" w14:textId="77777777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</w:p>
          <w:p w14:paraId="016741D7" w14:textId="77777777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  <w:r w:rsidRPr="004316A3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MOBILIARIO: ESCRITORIOS, MUEBLES Y SILLAS DE OFICINA 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1558DF9" w14:textId="77777777" w:rsidR="004316A3" w:rsidRPr="004316A3" w:rsidRDefault="004316A3" w:rsidP="004316A3">
            <w:pPr>
              <w:widowControl w:val="0"/>
              <w:spacing w:after="160"/>
              <w:jc w:val="center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  <w:r w:rsidRPr="004316A3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ACTA DE ADJUDICACIÓN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34847D" w14:textId="77777777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  <w:r w:rsidRPr="004316A3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COTIZACIÓN ID </w:t>
            </w:r>
          </w:p>
          <w:p w14:paraId="4BCB9E87" w14:textId="77777777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  <w:r w:rsidRPr="004316A3">
              <w:rPr>
                <w:rFonts w:ascii="Tahoma" w:eastAsia="Tahoma" w:hAnsi="Tahoma" w:cs="Tahoma"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5802381-1373EWYW</w:t>
            </w:r>
          </w:p>
          <w:p w14:paraId="5D8D8944" w14:textId="77777777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  <w:r w:rsidRPr="004316A3">
              <w:rPr>
                <w:rFonts w:ascii="Tahoma" w:eastAsia="Tahoma" w:hAnsi="Tahoma" w:cs="Tahoma"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 </w:t>
            </w:r>
          </w:p>
          <w:p w14:paraId="19D7E8F2" w14:textId="77777777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  <w:r w:rsidRPr="004316A3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SERVICIO/BIEN   suministro              regional. </w:t>
            </w:r>
          </w:p>
          <w:p w14:paraId="0B104D54" w14:textId="77777777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  <w:r w:rsidRPr="004316A3">
              <w:rPr>
                <w:rFonts w:ascii="Tahoma" w:eastAsia="Tahoma" w:hAnsi="Tahoma" w:cs="Tahoma"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 </w:t>
            </w:r>
          </w:p>
          <w:p w14:paraId="0B7358F3" w14:textId="77777777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  <w:r w:rsidRPr="004316A3">
              <w:rPr>
                <w:rFonts w:ascii="Tahoma" w:eastAsia="Tahoma" w:hAnsi="Tahoma" w:cs="Tahoma"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MOBILIARIO PARA D.R.A. PUNTA ARENAS</w:t>
            </w:r>
          </w:p>
        </w:tc>
      </w:tr>
      <w:tr w:rsidR="004316A3" w:rsidRPr="004316A3" w14:paraId="7FF215BD" w14:textId="77777777">
        <w:trPr>
          <w:trHeight w:val="705"/>
        </w:trPr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E2DE45" w14:textId="77777777" w:rsidR="004316A3" w:rsidRPr="004316A3" w:rsidRDefault="004316A3" w:rsidP="004316A3">
            <w:pPr>
              <w:spacing w:line="256" w:lineRule="auto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</w:p>
        </w:tc>
        <w:tc>
          <w:tcPr>
            <w:tcW w:w="538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75C5FA" w14:textId="77777777" w:rsidR="004316A3" w:rsidRPr="004316A3" w:rsidRDefault="004316A3" w:rsidP="004316A3">
            <w:pPr>
              <w:spacing w:line="256" w:lineRule="auto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E38B12F" w14:textId="77777777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  <w:r w:rsidRPr="004316A3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Acta N° 1 </w:t>
            </w:r>
          </w:p>
        </w:tc>
      </w:tr>
      <w:tr w:rsidR="004316A3" w:rsidRPr="004316A3" w14:paraId="5E8D2E10" w14:textId="77777777">
        <w:trPr>
          <w:trHeight w:val="705"/>
        </w:trPr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38EBD0" w14:textId="77777777" w:rsidR="004316A3" w:rsidRPr="004316A3" w:rsidRDefault="004316A3" w:rsidP="004316A3">
            <w:pPr>
              <w:spacing w:line="256" w:lineRule="auto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</w:p>
        </w:tc>
        <w:tc>
          <w:tcPr>
            <w:tcW w:w="538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BB34E5" w14:textId="77777777" w:rsidR="004316A3" w:rsidRPr="004316A3" w:rsidRDefault="004316A3" w:rsidP="004316A3">
            <w:pPr>
              <w:spacing w:line="256" w:lineRule="auto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FE92714" w14:textId="77777777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  <w:r w:rsidRPr="004316A3">
              <w:rPr>
                <w:rFonts w:ascii="Tahoma" w:eastAsia="Tahoma" w:hAnsi="Tahoma" w:cs="Tahoma"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Página N°1-2</w:t>
            </w:r>
          </w:p>
        </w:tc>
      </w:tr>
      <w:tr w:rsidR="004316A3" w:rsidRPr="004316A3" w14:paraId="009CA8DA" w14:textId="77777777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2D0921" w14:textId="77777777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  <w:r w:rsidRPr="004316A3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FECHA/HORA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C437B6" w14:textId="77777777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  <w:r w:rsidRPr="004316A3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28/07/2026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59A4392" w14:textId="77777777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  <w:r w:rsidRPr="004316A3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Inicio 09:00 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1EF4A8" w14:textId="4195F1BB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  <w:r w:rsidRPr="004316A3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T</w:t>
            </w:r>
            <w:r w:rsidR="00C95910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é</w:t>
            </w:r>
            <w:r w:rsidRPr="004316A3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rmino 09:30 </w:t>
            </w:r>
          </w:p>
        </w:tc>
      </w:tr>
    </w:tbl>
    <w:p w14:paraId="1506622E" w14:textId="77777777" w:rsidR="004316A3" w:rsidRPr="004316A3" w:rsidRDefault="004316A3" w:rsidP="004316A3">
      <w:pPr>
        <w:spacing w:after="160"/>
        <w:jc w:val="both"/>
        <w:rPr>
          <w:rFonts w:ascii="Tahoma" w:eastAsia="Calibri" w:hAnsi="Tahoma" w:cs="Tahoma"/>
          <w:sz w:val="20"/>
          <w:szCs w:val="20"/>
          <w:lang w:val="es-CL"/>
        </w:rPr>
      </w:pPr>
    </w:p>
    <w:p w14:paraId="30F12DEB" w14:textId="06A2533D" w:rsidR="004316A3" w:rsidRPr="004316A3" w:rsidRDefault="004316A3" w:rsidP="004316A3">
      <w:pPr>
        <w:spacing w:after="160"/>
        <w:jc w:val="both"/>
        <w:rPr>
          <w:rFonts w:ascii="Tahoma" w:eastAsia="Calibri" w:hAnsi="Tahoma" w:cs="Tahoma"/>
          <w:sz w:val="20"/>
          <w:szCs w:val="20"/>
          <w:lang w:val="es-CL"/>
        </w:rPr>
      </w:pPr>
      <w:r w:rsidRPr="004316A3">
        <w:rPr>
          <w:rFonts w:ascii="Tahoma" w:eastAsia="Calibri" w:hAnsi="Tahoma" w:cs="Tahoma"/>
          <w:sz w:val="20"/>
          <w:szCs w:val="20"/>
          <w:lang w:val="es-CL"/>
        </w:rPr>
        <w:t>Siendo 28 de julio de 2026, se presenta</w:t>
      </w:r>
      <w:r>
        <w:rPr>
          <w:rFonts w:ascii="Tahoma" w:eastAsia="Calibri" w:hAnsi="Tahoma" w:cs="Tahoma"/>
          <w:sz w:val="20"/>
          <w:szCs w:val="20"/>
          <w:lang w:val="es-CL"/>
        </w:rPr>
        <w:t xml:space="preserve"> a la comisión</w:t>
      </w:r>
      <w:r w:rsidRPr="004316A3">
        <w:rPr>
          <w:rFonts w:ascii="Tahoma" w:eastAsia="Calibri" w:hAnsi="Tahoma" w:cs="Tahoma"/>
          <w:sz w:val="20"/>
          <w:szCs w:val="20"/>
          <w:lang w:val="es-CL"/>
        </w:rPr>
        <w:t xml:space="preserve"> la propuesta recibida, </w:t>
      </w:r>
      <w:r>
        <w:rPr>
          <w:rFonts w:ascii="Tahoma" w:eastAsia="Calibri" w:hAnsi="Tahoma" w:cs="Tahoma"/>
          <w:sz w:val="20"/>
          <w:szCs w:val="20"/>
          <w:lang w:val="es-CL"/>
        </w:rPr>
        <w:t xml:space="preserve">siendo </w:t>
      </w:r>
      <w:r w:rsidRPr="004316A3">
        <w:rPr>
          <w:rFonts w:ascii="Tahoma" w:eastAsia="Calibri" w:hAnsi="Tahoma" w:cs="Tahoma"/>
          <w:sz w:val="20"/>
          <w:szCs w:val="20"/>
          <w:lang w:val="es-CL"/>
        </w:rPr>
        <w:t>analizada por: </w:t>
      </w: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5657"/>
        <w:gridCol w:w="3131"/>
      </w:tblGrid>
      <w:tr w:rsidR="004316A3" w:rsidRPr="004316A3" w14:paraId="3EE1BAFA" w14:textId="77777777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7B5FFC" w14:textId="77777777" w:rsidR="004316A3" w:rsidRPr="004316A3" w:rsidRDefault="004316A3" w:rsidP="004316A3">
            <w:pPr>
              <w:spacing w:after="160"/>
              <w:jc w:val="both"/>
              <w:rPr>
                <w:rFonts w:ascii="Tahoma" w:eastAsia="Calibri" w:hAnsi="Tahoma" w:cs="Tahoma"/>
                <w:b/>
                <w:bCs/>
                <w:sz w:val="20"/>
                <w:szCs w:val="20"/>
                <w:lang w:val="es-CL"/>
              </w:rPr>
            </w:pPr>
            <w:r w:rsidRPr="004316A3">
              <w:rPr>
                <w:rFonts w:ascii="Tahoma" w:eastAsia="Calibri" w:hAnsi="Tahoma" w:cs="Tahoma"/>
                <w:b/>
                <w:bCs/>
                <w:sz w:val="20"/>
                <w:szCs w:val="20"/>
                <w:lang w:val="es-CL"/>
              </w:rPr>
              <w:t>N° </w:t>
            </w:r>
          </w:p>
        </w:tc>
        <w:tc>
          <w:tcPr>
            <w:tcW w:w="5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1E0CF2" w14:textId="77777777" w:rsidR="004316A3" w:rsidRPr="004316A3" w:rsidRDefault="004316A3" w:rsidP="004316A3">
            <w:pPr>
              <w:spacing w:after="160"/>
              <w:jc w:val="both"/>
              <w:rPr>
                <w:rFonts w:ascii="Tahoma" w:eastAsia="Calibri" w:hAnsi="Tahoma" w:cs="Tahoma"/>
                <w:b/>
                <w:bCs/>
                <w:sz w:val="20"/>
                <w:szCs w:val="20"/>
                <w:lang w:val="es-CL"/>
              </w:rPr>
            </w:pPr>
            <w:r w:rsidRPr="004316A3">
              <w:rPr>
                <w:rFonts w:ascii="Tahoma" w:eastAsia="Calibri" w:hAnsi="Tahoma" w:cs="Tahoma"/>
                <w:b/>
                <w:bCs/>
                <w:sz w:val="20"/>
                <w:szCs w:val="20"/>
                <w:lang w:val="es-CL"/>
              </w:rPr>
              <w:t>PARTICIPANTES </w:t>
            </w:r>
          </w:p>
        </w:tc>
        <w:tc>
          <w:tcPr>
            <w:tcW w:w="3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AE35933" w14:textId="77777777" w:rsidR="004316A3" w:rsidRPr="004316A3" w:rsidRDefault="004316A3" w:rsidP="004316A3">
            <w:pPr>
              <w:spacing w:after="160"/>
              <w:jc w:val="both"/>
              <w:rPr>
                <w:rFonts w:ascii="Tahoma" w:eastAsia="Calibri" w:hAnsi="Tahoma" w:cs="Tahoma"/>
                <w:b/>
                <w:bCs/>
                <w:sz w:val="20"/>
                <w:szCs w:val="20"/>
                <w:lang w:val="es-CL"/>
              </w:rPr>
            </w:pPr>
            <w:r w:rsidRPr="004316A3">
              <w:rPr>
                <w:rFonts w:ascii="Tahoma" w:eastAsia="Calibri" w:hAnsi="Tahoma" w:cs="Tahoma"/>
                <w:b/>
                <w:bCs/>
                <w:sz w:val="20"/>
                <w:szCs w:val="20"/>
                <w:lang w:val="es-CL"/>
              </w:rPr>
              <w:t>RUT </w:t>
            </w:r>
          </w:p>
        </w:tc>
      </w:tr>
      <w:tr w:rsidR="004316A3" w:rsidRPr="004316A3" w14:paraId="0E57919B" w14:textId="77777777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CEE8E0" w14:textId="77777777" w:rsidR="004316A3" w:rsidRPr="004316A3" w:rsidRDefault="004316A3" w:rsidP="004316A3">
            <w:pPr>
              <w:spacing w:after="160"/>
              <w:jc w:val="both"/>
              <w:rPr>
                <w:rFonts w:ascii="Tahoma" w:eastAsia="Calibri" w:hAnsi="Tahoma" w:cs="Tahoma"/>
                <w:sz w:val="20"/>
                <w:szCs w:val="20"/>
                <w:lang w:val="es-CL"/>
              </w:rPr>
            </w:pPr>
            <w:r w:rsidRPr="004316A3">
              <w:rPr>
                <w:rFonts w:ascii="Tahoma" w:eastAsia="Calibri" w:hAnsi="Tahoma" w:cs="Tahoma"/>
                <w:sz w:val="20"/>
                <w:szCs w:val="20"/>
                <w:lang w:val="es-CL"/>
              </w:rPr>
              <w:t>1 </w:t>
            </w:r>
          </w:p>
        </w:tc>
        <w:tc>
          <w:tcPr>
            <w:tcW w:w="5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0C8D455" w14:textId="77777777" w:rsidR="004316A3" w:rsidRPr="004316A3" w:rsidRDefault="004316A3" w:rsidP="004316A3">
            <w:pPr>
              <w:spacing w:after="160"/>
              <w:jc w:val="both"/>
              <w:rPr>
                <w:rFonts w:ascii="Tahoma" w:eastAsia="Calibri" w:hAnsi="Tahoma" w:cs="Tahoma"/>
                <w:sz w:val="20"/>
                <w:szCs w:val="20"/>
                <w:lang w:val="es-CL"/>
              </w:rPr>
            </w:pPr>
            <w:r w:rsidRPr="004316A3">
              <w:rPr>
                <w:rFonts w:ascii="Tahoma" w:eastAsia="Calibri" w:hAnsi="Tahoma" w:cs="Tahoma"/>
                <w:sz w:val="20"/>
                <w:szCs w:val="20"/>
                <w:lang w:val="es-CL"/>
              </w:rPr>
              <w:t>REINHOLD ANDRONOFF URRUTIA </w:t>
            </w:r>
          </w:p>
        </w:tc>
        <w:tc>
          <w:tcPr>
            <w:tcW w:w="3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869D90" w14:textId="77777777" w:rsidR="004316A3" w:rsidRPr="004316A3" w:rsidRDefault="004316A3" w:rsidP="004316A3">
            <w:pPr>
              <w:spacing w:after="160"/>
              <w:jc w:val="both"/>
              <w:rPr>
                <w:rFonts w:ascii="Tahoma" w:eastAsia="Calibri" w:hAnsi="Tahoma" w:cs="Tahoma"/>
                <w:sz w:val="20"/>
                <w:szCs w:val="20"/>
                <w:lang w:val="es-CL"/>
              </w:rPr>
            </w:pPr>
            <w:r w:rsidRPr="004316A3">
              <w:rPr>
                <w:rFonts w:ascii="Tahoma" w:eastAsia="Calibri" w:hAnsi="Tahoma" w:cs="Tahoma"/>
                <w:sz w:val="20"/>
                <w:szCs w:val="20"/>
                <w:lang w:val="es-CL"/>
              </w:rPr>
              <w:t>14.283.021-3 </w:t>
            </w:r>
          </w:p>
        </w:tc>
      </w:tr>
      <w:tr w:rsidR="004316A3" w:rsidRPr="004316A3" w14:paraId="4AD63FCB" w14:textId="77777777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0799730" w14:textId="77777777" w:rsidR="004316A3" w:rsidRPr="004316A3" w:rsidRDefault="004316A3" w:rsidP="004316A3">
            <w:pPr>
              <w:spacing w:after="160"/>
              <w:jc w:val="both"/>
              <w:rPr>
                <w:rFonts w:ascii="Tahoma" w:eastAsia="Calibri" w:hAnsi="Tahoma" w:cs="Tahoma"/>
                <w:sz w:val="20"/>
                <w:szCs w:val="20"/>
                <w:lang w:val="es-CL"/>
              </w:rPr>
            </w:pPr>
            <w:r w:rsidRPr="004316A3">
              <w:rPr>
                <w:rFonts w:ascii="Tahoma" w:eastAsia="Calibri" w:hAnsi="Tahoma" w:cs="Tahoma"/>
                <w:sz w:val="20"/>
                <w:szCs w:val="20"/>
                <w:lang w:val="es-CL"/>
              </w:rPr>
              <w:t>2 </w:t>
            </w:r>
          </w:p>
        </w:tc>
        <w:tc>
          <w:tcPr>
            <w:tcW w:w="5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A9E8E6" w14:textId="77777777" w:rsidR="004316A3" w:rsidRPr="004316A3" w:rsidRDefault="004316A3" w:rsidP="004316A3">
            <w:pPr>
              <w:spacing w:after="160"/>
              <w:jc w:val="both"/>
              <w:rPr>
                <w:rFonts w:ascii="Tahoma" w:eastAsia="Calibri" w:hAnsi="Tahoma" w:cs="Tahoma"/>
                <w:sz w:val="20"/>
                <w:szCs w:val="20"/>
                <w:lang w:val="es-CL"/>
              </w:rPr>
            </w:pPr>
            <w:r w:rsidRPr="004316A3">
              <w:rPr>
                <w:rFonts w:ascii="Tahoma" w:eastAsia="Calibri" w:hAnsi="Tahoma" w:cs="Tahoma"/>
                <w:sz w:val="20"/>
                <w:szCs w:val="20"/>
                <w:lang w:val="es-CL"/>
              </w:rPr>
              <w:t>DENNIS CURILEM CHACON / JEFE ADMINISTRATIVO </w:t>
            </w:r>
          </w:p>
        </w:tc>
        <w:tc>
          <w:tcPr>
            <w:tcW w:w="3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589EF1" w14:textId="77777777" w:rsidR="004316A3" w:rsidRPr="004316A3" w:rsidRDefault="004316A3" w:rsidP="004316A3">
            <w:pPr>
              <w:spacing w:after="160"/>
              <w:jc w:val="both"/>
              <w:rPr>
                <w:rFonts w:ascii="Tahoma" w:eastAsia="Calibri" w:hAnsi="Tahoma" w:cs="Tahoma"/>
                <w:sz w:val="20"/>
                <w:szCs w:val="20"/>
                <w:lang w:val="es-CL"/>
              </w:rPr>
            </w:pPr>
            <w:r w:rsidRPr="004316A3">
              <w:rPr>
                <w:rFonts w:ascii="Tahoma" w:eastAsia="Calibri" w:hAnsi="Tahoma" w:cs="Tahoma"/>
                <w:sz w:val="20"/>
                <w:szCs w:val="20"/>
                <w:lang w:val="es-CL"/>
              </w:rPr>
              <w:t>10.937.360-5 </w:t>
            </w:r>
          </w:p>
        </w:tc>
      </w:tr>
      <w:tr w:rsidR="004316A3" w:rsidRPr="004316A3" w14:paraId="7D3D7A95" w14:textId="77777777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5A2A16" w14:textId="77777777" w:rsidR="004316A3" w:rsidRPr="004316A3" w:rsidRDefault="004316A3" w:rsidP="004316A3">
            <w:pPr>
              <w:spacing w:after="160"/>
              <w:jc w:val="both"/>
              <w:rPr>
                <w:rFonts w:ascii="Tahoma" w:eastAsia="Calibri" w:hAnsi="Tahoma" w:cs="Tahoma"/>
                <w:sz w:val="20"/>
                <w:szCs w:val="20"/>
                <w:lang w:val="es-CL"/>
              </w:rPr>
            </w:pPr>
            <w:r w:rsidRPr="004316A3">
              <w:rPr>
                <w:rFonts w:ascii="Tahoma" w:eastAsia="Calibri" w:hAnsi="Tahoma" w:cs="Tahoma"/>
                <w:sz w:val="20"/>
                <w:szCs w:val="20"/>
                <w:lang w:val="es-CL"/>
              </w:rPr>
              <w:t>3 </w:t>
            </w:r>
          </w:p>
        </w:tc>
        <w:tc>
          <w:tcPr>
            <w:tcW w:w="5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60D5194" w14:textId="77777777" w:rsidR="004316A3" w:rsidRPr="004316A3" w:rsidRDefault="004316A3" w:rsidP="004316A3">
            <w:pPr>
              <w:spacing w:after="160"/>
              <w:jc w:val="both"/>
              <w:rPr>
                <w:rFonts w:ascii="Tahoma" w:eastAsia="Calibri" w:hAnsi="Tahoma" w:cs="Tahoma"/>
                <w:sz w:val="20"/>
                <w:szCs w:val="20"/>
                <w:lang w:val="es-CL"/>
              </w:rPr>
            </w:pPr>
            <w:r w:rsidRPr="004316A3">
              <w:rPr>
                <w:rFonts w:ascii="Tahoma" w:eastAsia="Calibri" w:hAnsi="Tahoma" w:cs="Tahoma"/>
                <w:sz w:val="20"/>
                <w:szCs w:val="20"/>
                <w:lang w:val="es-CL"/>
              </w:rPr>
              <w:t>CAROLINA BARRIENTOS AGUILAR / ADMINISTRATIVO </w:t>
            </w:r>
          </w:p>
        </w:tc>
        <w:tc>
          <w:tcPr>
            <w:tcW w:w="3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FF6E76" w14:textId="77777777" w:rsidR="004316A3" w:rsidRPr="004316A3" w:rsidRDefault="004316A3" w:rsidP="004316A3">
            <w:pPr>
              <w:spacing w:after="160"/>
              <w:jc w:val="both"/>
              <w:rPr>
                <w:rFonts w:ascii="Tahoma" w:eastAsia="Calibri" w:hAnsi="Tahoma" w:cs="Tahoma"/>
                <w:sz w:val="20"/>
                <w:szCs w:val="20"/>
                <w:lang w:val="es-CL"/>
              </w:rPr>
            </w:pPr>
            <w:r w:rsidRPr="004316A3">
              <w:rPr>
                <w:rFonts w:ascii="Tahoma" w:eastAsia="Calibri" w:hAnsi="Tahoma" w:cs="Tahoma"/>
                <w:sz w:val="20"/>
                <w:szCs w:val="20"/>
                <w:lang w:val="es-CL"/>
              </w:rPr>
              <w:t>17.910.254-4</w:t>
            </w:r>
          </w:p>
        </w:tc>
      </w:tr>
    </w:tbl>
    <w:p w14:paraId="3A949E8A" w14:textId="77777777" w:rsidR="004316A3" w:rsidRPr="004316A3" w:rsidRDefault="004316A3" w:rsidP="004316A3">
      <w:pPr>
        <w:spacing w:after="160"/>
        <w:jc w:val="both"/>
        <w:rPr>
          <w:rFonts w:ascii="Tahoma" w:eastAsia="Calibri" w:hAnsi="Tahoma" w:cs="Tahoma"/>
          <w:sz w:val="20"/>
          <w:szCs w:val="20"/>
          <w:lang w:val="es-CL"/>
        </w:rPr>
      </w:pPr>
      <w:r w:rsidRPr="004316A3">
        <w:rPr>
          <w:rFonts w:ascii="Tahoma" w:eastAsia="Calibri" w:hAnsi="Tahoma" w:cs="Tahoma"/>
          <w:sz w:val="20"/>
          <w:szCs w:val="20"/>
          <w:lang w:val="es-CL"/>
        </w:rPr>
        <w:t> </w:t>
      </w: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6"/>
      </w:tblGrid>
      <w:tr w:rsidR="004316A3" w:rsidRPr="004316A3" w14:paraId="092AC1DC" w14:textId="77777777">
        <w:trPr>
          <w:trHeight w:val="300"/>
        </w:trPr>
        <w:tc>
          <w:tcPr>
            <w:tcW w:w="9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92EA13" w14:textId="77777777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  <w:r w:rsidRPr="004316A3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TEMARIO </w:t>
            </w:r>
          </w:p>
        </w:tc>
      </w:tr>
      <w:tr w:rsidR="004316A3" w:rsidRPr="004316A3" w14:paraId="01B6DEAA" w14:textId="77777777">
        <w:trPr>
          <w:trHeight w:val="300"/>
        </w:trPr>
        <w:tc>
          <w:tcPr>
            <w:tcW w:w="9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5BB837" w14:textId="12A3101C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  <w:r w:rsidRPr="004316A3">
              <w:rPr>
                <w:rFonts w:ascii="Tahoma" w:eastAsia="Tahoma" w:hAnsi="Tahoma" w:cs="Tahoma"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Adjudicación "Mobiliario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 xml:space="preserve"> para D.R.A Punta Arenas</w:t>
            </w:r>
            <w:r w:rsidRPr="004316A3">
              <w:rPr>
                <w:rFonts w:ascii="Tahoma" w:eastAsia="Tahoma" w:hAnsi="Tahoma" w:cs="Tahoma"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” ID Cotización 5802381-1373EWYW, con la revisión del Acta Técnica. </w:t>
            </w:r>
          </w:p>
        </w:tc>
      </w:tr>
    </w:tbl>
    <w:p w14:paraId="5F88DA93" w14:textId="77777777" w:rsidR="004316A3" w:rsidRPr="004316A3" w:rsidRDefault="004316A3" w:rsidP="004316A3">
      <w:pPr>
        <w:widowControl w:val="0"/>
        <w:spacing w:after="160"/>
        <w:jc w:val="both"/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</w:pPr>
      <w:r w:rsidRPr="004316A3"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  <w:t> </w:t>
      </w:r>
    </w:p>
    <w:p w14:paraId="203629CD" w14:textId="77777777" w:rsidR="004316A3" w:rsidRPr="004316A3" w:rsidRDefault="004316A3" w:rsidP="004316A3">
      <w:pPr>
        <w:widowControl w:val="0"/>
        <w:spacing w:after="160"/>
        <w:jc w:val="both"/>
        <w:rPr>
          <w:rFonts w:ascii="Tahoma" w:eastAsia="Tahoma" w:hAnsi="Tahoma" w:cs="Tahoma"/>
          <w:b/>
          <w:bCs/>
          <w:color w:val="000000"/>
          <w:sz w:val="20"/>
          <w:szCs w:val="20"/>
          <w:bdr w:val="none" w:sz="0" w:space="0" w:color="auto" w:frame="1"/>
          <w:lang w:val="es-CL"/>
        </w:rPr>
      </w:pPr>
      <w:r w:rsidRPr="004316A3">
        <w:rPr>
          <w:rFonts w:ascii="Tahoma" w:eastAsia="Tahoma" w:hAnsi="Tahoma" w:cs="Tahoma"/>
          <w:b/>
          <w:bCs/>
          <w:color w:val="000000"/>
          <w:sz w:val="20"/>
          <w:szCs w:val="20"/>
          <w:bdr w:val="none" w:sz="0" w:space="0" w:color="auto" w:frame="1"/>
          <w:lang w:val="es-CL"/>
        </w:rPr>
        <w:t>PLANTEAMIENTOS Y ACUERDOS </w:t>
      </w:r>
    </w:p>
    <w:p w14:paraId="58EE5345" w14:textId="77777777" w:rsidR="004316A3" w:rsidRPr="004316A3" w:rsidRDefault="004316A3" w:rsidP="004316A3">
      <w:pPr>
        <w:widowControl w:val="0"/>
        <w:spacing w:after="160"/>
        <w:jc w:val="both"/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</w:pPr>
      <w:r w:rsidRPr="004316A3"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  <w:t> El secretario técnico propone la siguiente pauta de adjudicación: </w:t>
      </w:r>
    </w:p>
    <w:p w14:paraId="49FD67F1" w14:textId="1DC94A78" w:rsidR="004316A3" w:rsidRPr="004316A3" w:rsidRDefault="004316A3" w:rsidP="004316A3">
      <w:pPr>
        <w:widowControl w:val="0"/>
        <w:spacing w:after="160"/>
        <w:jc w:val="both"/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</w:pPr>
      <w:r w:rsidRPr="004316A3"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  <w:t>I. Revisión de Acta Técnica. </w:t>
      </w:r>
    </w:p>
    <w:p w14:paraId="19895548" w14:textId="77777777" w:rsidR="004316A3" w:rsidRPr="004316A3" w:rsidRDefault="004316A3" w:rsidP="004316A3">
      <w:pPr>
        <w:widowControl w:val="0"/>
        <w:spacing w:after="160"/>
        <w:jc w:val="both"/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</w:pPr>
      <w:r w:rsidRPr="004316A3"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  <w:t>II. Revisión de la oferta económica, con los descuentos aplicados en el portal mercado público. </w:t>
      </w:r>
    </w:p>
    <w:p w14:paraId="44995EA2" w14:textId="77777777" w:rsidR="004316A3" w:rsidRPr="004316A3" w:rsidRDefault="004316A3" w:rsidP="004316A3">
      <w:pPr>
        <w:widowControl w:val="0"/>
        <w:spacing w:after="160"/>
        <w:jc w:val="both"/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</w:pPr>
      <w:r w:rsidRPr="004316A3"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  <w:t>III. Conclusión y adjudicación. </w:t>
      </w:r>
    </w:p>
    <w:p w14:paraId="4AD03E86" w14:textId="77777777" w:rsidR="004316A3" w:rsidRPr="004316A3" w:rsidRDefault="004316A3" w:rsidP="004316A3">
      <w:pPr>
        <w:widowControl w:val="0"/>
        <w:spacing w:after="160"/>
        <w:jc w:val="center"/>
        <w:rPr>
          <w:rFonts w:ascii="Tahoma" w:eastAsia="Tahoma" w:hAnsi="Tahoma" w:cs="Tahoma"/>
          <w:b/>
          <w:bCs/>
          <w:color w:val="000000"/>
          <w:sz w:val="20"/>
          <w:szCs w:val="20"/>
          <w:u w:val="single"/>
          <w:bdr w:val="none" w:sz="0" w:space="0" w:color="auto" w:frame="1"/>
          <w:lang w:val="es-CL"/>
        </w:rPr>
      </w:pPr>
      <w:r w:rsidRPr="004316A3">
        <w:rPr>
          <w:rFonts w:ascii="Tahoma" w:eastAsia="Tahoma" w:hAnsi="Tahoma" w:cs="Tahoma"/>
          <w:b/>
          <w:bCs/>
          <w:color w:val="000000"/>
          <w:sz w:val="20"/>
          <w:szCs w:val="20"/>
          <w:u w:val="single"/>
          <w:bdr w:val="none" w:sz="0" w:space="0" w:color="auto" w:frame="1"/>
          <w:lang w:val="es-CL"/>
        </w:rPr>
        <w:t>DESARROLLO DE LA SESIÓN</w:t>
      </w:r>
    </w:p>
    <w:p w14:paraId="31FB7412" w14:textId="77777777" w:rsidR="004316A3" w:rsidRPr="004316A3" w:rsidRDefault="004316A3" w:rsidP="004316A3">
      <w:pPr>
        <w:widowControl w:val="0"/>
        <w:spacing w:after="160"/>
        <w:jc w:val="center"/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</w:pPr>
    </w:p>
    <w:p w14:paraId="16A0A4C4" w14:textId="77777777" w:rsidR="004316A3" w:rsidRPr="004316A3" w:rsidRDefault="004316A3" w:rsidP="004316A3">
      <w:pPr>
        <w:widowControl w:val="0"/>
        <w:spacing w:after="160"/>
        <w:jc w:val="both"/>
        <w:rPr>
          <w:rFonts w:ascii="Tahoma" w:eastAsia="Tahoma" w:hAnsi="Tahoma" w:cs="Tahoma"/>
          <w:b/>
          <w:bCs/>
          <w:color w:val="000000"/>
          <w:sz w:val="20"/>
          <w:szCs w:val="20"/>
          <w:bdr w:val="none" w:sz="0" w:space="0" w:color="auto" w:frame="1"/>
          <w:lang w:val="es-CL"/>
        </w:rPr>
      </w:pPr>
      <w:r w:rsidRPr="004316A3">
        <w:rPr>
          <w:rFonts w:ascii="Tahoma" w:eastAsia="Tahoma" w:hAnsi="Tahoma" w:cs="Tahoma"/>
          <w:b/>
          <w:bCs/>
          <w:color w:val="000000"/>
          <w:sz w:val="20"/>
          <w:szCs w:val="20"/>
          <w:bdr w:val="none" w:sz="0" w:space="0" w:color="auto" w:frame="1"/>
          <w:lang w:val="es-CL"/>
        </w:rPr>
        <w:t> 1. REVISIÓN DE ACTA TÉCNICA </w:t>
      </w:r>
    </w:p>
    <w:p w14:paraId="74F388FA" w14:textId="108FB3C4" w:rsidR="004316A3" w:rsidRPr="004316A3" w:rsidRDefault="004316A3" w:rsidP="004316A3">
      <w:pPr>
        <w:widowControl w:val="0"/>
        <w:spacing w:after="160"/>
        <w:jc w:val="both"/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</w:pPr>
      <w:r w:rsidRPr="004316A3"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  <w:t>De acuerdo con lo expuesto en Acta Técnica, la oferta d</w:t>
      </w:r>
      <w:r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  <w:t>el</w:t>
      </w:r>
      <w:r w:rsidRPr="004316A3"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  <w:t xml:space="preserve"> </w:t>
      </w:r>
      <w:r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  <w:t xml:space="preserve">único </w:t>
      </w:r>
      <w:r w:rsidRPr="004316A3"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  <w:t xml:space="preserve">proveedor </w:t>
      </w:r>
      <w:r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  <w:t>y que a continuación se detalla, c</w:t>
      </w:r>
      <w:r w:rsidRPr="004316A3"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  <w:t>umple con los requisitos técnicos.: </w:t>
      </w: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5670"/>
        <w:gridCol w:w="3118"/>
      </w:tblGrid>
      <w:tr w:rsidR="004316A3" w:rsidRPr="004316A3" w14:paraId="47EE23AB" w14:textId="77777777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DAE611" w14:textId="77777777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  <w:r w:rsidRPr="004316A3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 N°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1B8EEC6" w14:textId="77777777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  <w:r w:rsidRPr="004316A3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Nombre Proveedor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ACD82D" w14:textId="77777777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  <w:r w:rsidRPr="004316A3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RUT </w:t>
            </w:r>
          </w:p>
        </w:tc>
      </w:tr>
      <w:tr w:rsidR="004316A3" w:rsidRPr="004316A3" w14:paraId="7ED9E206" w14:textId="77777777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DB3190" w14:textId="77777777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  <w:r w:rsidRPr="004316A3">
              <w:rPr>
                <w:rFonts w:ascii="Tahoma" w:eastAsia="Tahoma" w:hAnsi="Tahoma" w:cs="Tahoma"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1 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091E02" w14:textId="77777777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  <w:r w:rsidRPr="004316A3">
              <w:rPr>
                <w:rFonts w:ascii="Tahoma" w:eastAsia="Tahoma" w:hAnsi="Tahoma" w:cs="Tahoma"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COMERCIAL E INDUSTRIAL MUEBLES ASENJO LIMITADA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D0EB26" w14:textId="77777777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  <w:r w:rsidRPr="004316A3">
              <w:rPr>
                <w:rFonts w:ascii="Tahoma" w:eastAsia="Tahoma" w:hAnsi="Tahoma" w:cs="Tahoma"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77.018.060-0</w:t>
            </w:r>
          </w:p>
        </w:tc>
      </w:tr>
    </w:tbl>
    <w:p w14:paraId="07C0FC7D" w14:textId="77777777" w:rsidR="004316A3" w:rsidRPr="004316A3" w:rsidRDefault="004316A3" w:rsidP="004316A3">
      <w:pPr>
        <w:widowControl w:val="0"/>
        <w:spacing w:after="160"/>
        <w:jc w:val="both"/>
        <w:rPr>
          <w:rFonts w:ascii="Tahoma" w:eastAsia="Tahoma" w:hAnsi="Tahoma" w:cs="Tahoma"/>
          <w:b/>
          <w:bCs/>
          <w:color w:val="000000"/>
          <w:sz w:val="20"/>
          <w:szCs w:val="20"/>
          <w:bdr w:val="none" w:sz="0" w:space="0" w:color="auto" w:frame="1"/>
          <w:lang w:val="es-CL"/>
        </w:rPr>
      </w:pPr>
    </w:p>
    <w:p w14:paraId="11A30814" w14:textId="77777777" w:rsidR="004316A3" w:rsidRPr="004316A3" w:rsidRDefault="004316A3" w:rsidP="004316A3">
      <w:pPr>
        <w:widowControl w:val="0"/>
        <w:spacing w:after="160"/>
        <w:jc w:val="both"/>
        <w:rPr>
          <w:rFonts w:ascii="Tahoma" w:eastAsia="Tahoma" w:hAnsi="Tahoma" w:cs="Tahoma"/>
          <w:b/>
          <w:bCs/>
          <w:color w:val="000000"/>
          <w:sz w:val="20"/>
          <w:szCs w:val="20"/>
          <w:bdr w:val="none" w:sz="0" w:space="0" w:color="auto" w:frame="1"/>
          <w:lang w:val="es-CL"/>
        </w:rPr>
      </w:pPr>
    </w:p>
    <w:p w14:paraId="69ECAA36" w14:textId="77777777" w:rsidR="004316A3" w:rsidRDefault="004316A3" w:rsidP="004316A3">
      <w:pPr>
        <w:widowControl w:val="0"/>
        <w:spacing w:after="160"/>
        <w:jc w:val="both"/>
        <w:rPr>
          <w:rFonts w:ascii="Tahoma" w:eastAsia="Tahoma" w:hAnsi="Tahoma" w:cs="Tahoma"/>
          <w:b/>
          <w:bCs/>
          <w:color w:val="000000"/>
          <w:sz w:val="20"/>
          <w:szCs w:val="20"/>
          <w:bdr w:val="none" w:sz="0" w:space="0" w:color="auto" w:frame="1"/>
          <w:lang w:val="es-CL"/>
        </w:rPr>
      </w:pPr>
    </w:p>
    <w:p w14:paraId="36799160" w14:textId="38748A5B" w:rsidR="004316A3" w:rsidRPr="004316A3" w:rsidRDefault="004316A3" w:rsidP="004316A3">
      <w:pPr>
        <w:widowControl w:val="0"/>
        <w:spacing w:after="160"/>
        <w:jc w:val="both"/>
        <w:rPr>
          <w:rFonts w:ascii="Tahoma" w:eastAsia="Tahoma" w:hAnsi="Tahoma" w:cs="Tahoma"/>
          <w:b/>
          <w:bCs/>
          <w:color w:val="000000"/>
          <w:sz w:val="20"/>
          <w:szCs w:val="20"/>
          <w:bdr w:val="none" w:sz="0" w:space="0" w:color="auto" w:frame="1"/>
          <w:lang w:val="es-CL"/>
        </w:rPr>
      </w:pPr>
      <w:r w:rsidRPr="004316A3">
        <w:rPr>
          <w:rFonts w:ascii="Tahoma" w:eastAsia="Tahoma" w:hAnsi="Tahoma" w:cs="Tahoma"/>
          <w:b/>
          <w:bCs/>
          <w:color w:val="000000"/>
          <w:sz w:val="20"/>
          <w:szCs w:val="20"/>
          <w:bdr w:val="none" w:sz="0" w:space="0" w:color="auto" w:frame="1"/>
          <w:lang w:val="es-CL"/>
        </w:rPr>
        <w:t>2. REVISIÓN DE LAS OFERTAS ECONÓMICAS </w:t>
      </w:r>
    </w:p>
    <w:p w14:paraId="70CAECDC" w14:textId="225B698F" w:rsidR="004316A3" w:rsidRPr="004316A3" w:rsidRDefault="004316A3" w:rsidP="004316A3">
      <w:pPr>
        <w:widowControl w:val="0"/>
        <w:spacing w:after="160"/>
        <w:jc w:val="both"/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</w:pPr>
      <w:r w:rsidRPr="004316A3"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  <w:t>La oferta económica presentad</w:t>
      </w:r>
      <w:r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  <w:t>a</w:t>
      </w:r>
      <w:r w:rsidRPr="004316A3"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  <w:t xml:space="preserve">, luego de </w:t>
      </w:r>
      <w:r w:rsidR="00FC12AC" w:rsidRPr="004316A3"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  <w:t>aplicados descuentos</w:t>
      </w:r>
      <w:r w:rsidRPr="004316A3"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  <w:t xml:space="preserve"> </w:t>
      </w:r>
      <w:r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  <w:t>es la</w:t>
      </w:r>
      <w:r w:rsidRPr="004316A3"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  <w:t xml:space="preserve"> siguiente: </w:t>
      </w: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"/>
        <w:gridCol w:w="5113"/>
        <w:gridCol w:w="3118"/>
      </w:tblGrid>
      <w:tr w:rsidR="004316A3" w:rsidRPr="004316A3" w14:paraId="2AC91399" w14:textId="77777777">
        <w:trPr>
          <w:trHeight w:val="300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ED9DB9" w14:textId="77777777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  <w:r w:rsidRPr="004316A3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 N° 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C887F7" w14:textId="77777777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  <w:r w:rsidRPr="004316A3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Nombre Proveedor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14ECB1" w14:textId="77777777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  <w:r w:rsidRPr="004316A3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Oferta económica </w:t>
            </w:r>
          </w:p>
        </w:tc>
      </w:tr>
      <w:tr w:rsidR="004316A3" w:rsidRPr="004316A3" w14:paraId="7BB9BBF7" w14:textId="77777777">
        <w:trPr>
          <w:trHeight w:val="300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01B17D" w14:textId="77777777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  <w:r w:rsidRPr="004316A3">
              <w:rPr>
                <w:rFonts w:ascii="Tahoma" w:eastAsia="Tahoma" w:hAnsi="Tahoma" w:cs="Tahoma"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1 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03119A" w14:textId="77777777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  <w:r w:rsidRPr="004316A3">
              <w:rPr>
                <w:rFonts w:ascii="Tahoma" w:eastAsia="Tahoma" w:hAnsi="Tahoma" w:cs="Tahoma"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COMERCIAL E INDUSTRIAL MUEBLES ASENJO LIMITADA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C73144" w14:textId="4F7C87F0" w:rsidR="004316A3" w:rsidRPr="004316A3" w:rsidRDefault="004316A3" w:rsidP="004316A3">
            <w:pPr>
              <w:widowControl w:val="0"/>
              <w:spacing w:after="16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  <w:bdr w:val="none" w:sz="0" w:space="0" w:color="auto" w:frame="1"/>
                <w:lang w:val="es-CL"/>
              </w:rPr>
            </w:pPr>
            <w:r w:rsidRPr="004316A3">
              <w:rPr>
                <w:rFonts w:ascii="Tahoma" w:eastAsia="Tahoma" w:hAnsi="Tahoma" w:cs="Tahoma"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$16.957.318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  <w:bdr w:val="none" w:sz="0" w:space="0" w:color="auto" w:frame="1"/>
                <w:lang w:val="es-CL"/>
              </w:rPr>
              <w:t>, IVA incluido</w:t>
            </w:r>
          </w:p>
        </w:tc>
      </w:tr>
    </w:tbl>
    <w:p w14:paraId="30A84653" w14:textId="77777777" w:rsidR="004316A3" w:rsidRDefault="004316A3" w:rsidP="004316A3">
      <w:pPr>
        <w:widowControl w:val="0"/>
        <w:spacing w:after="160"/>
        <w:jc w:val="both"/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</w:pPr>
    </w:p>
    <w:p w14:paraId="18BA4FA4" w14:textId="77777777" w:rsidR="004316A3" w:rsidRPr="004316A3" w:rsidRDefault="004316A3" w:rsidP="004316A3">
      <w:pPr>
        <w:widowControl w:val="0"/>
        <w:spacing w:after="160"/>
        <w:jc w:val="both"/>
        <w:rPr>
          <w:rFonts w:ascii="Tahoma" w:eastAsia="Tahoma" w:hAnsi="Tahoma" w:cs="Tahoma"/>
          <w:b/>
          <w:bCs/>
          <w:color w:val="000000"/>
          <w:sz w:val="20"/>
          <w:szCs w:val="20"/>
          <w:bdr w:val="none" w:sz="0" w:space="0" w:color="auto" w:frame="1"/>
          <w:lang w:val="es-CL"/>
        </w:rPr>
      </w:pPr>
      <w:r w:rsidRPr="004316A3">
        <w:rPr>
          <w:rFonts w:ascii="Tahoma" w:eastAsia="Tahoma" w:hAnsi="Tahoma" w:cs="Tahoma"/>
          <w:b/>
          <w:bCs/>
          <w:color w:val="000000"/>
          <w:sz w:val="20"/>
          <w:szCs w:val="20"/>
          <w:bdr w:val="none" w:sz="0" w:space="0" w:color="auto" w:frame="1"/>
          <w:lang w:val="es-CL"/>
        </w:rPr>
        <w:t>3. CONCLUSIÓN Y ADJUDICACIÓN </w:t>
      </w:r>
    </w:p>
    <w:p w14:paraId="3E8DF8B5" w14:textId="21186E22" w:rsidR="004316A3" w:rsidRPr="004316A3" w:rsidRDefault="004316A3" w:rsidP="004316A3">
      <w:pPr>
        <w:widowControl w:val="0"/>
        <w:spacing w:after="160"/>
        <w:jc w:val="both"/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</w:pPr>
      <w:r w:rsidRPr="004316A3"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  <w:t xml:space="preserve">Revisadas las conclusiones del Acta de Adjudicación Técnica, en la que se declara admisible oferta técnica presentada por la empresa “COMERCIAL E INDUSTRIAL MUEBLES ASENJO LIMITADA”, esta Comisión Evaluadora propone adjudicar </w:t>
      </w:r>
      <w:r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  <w:t>bajo modalidad Convenio Marco la adquisición de</w:t>
      </w:r>
      <w:r w:rsidRPr="004316A3"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  <w:t xml:space="preserve"> “MOBILIARIO PARA D.R.A. PUNTA ARENAS”, </w:t>
      </w:r>
      <w:r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  <w:t xml:space="preserve">según </w:t>
      </w:r>
      <w:r w:rsidRPr="004316A3">
        <w:rPr>
          <w:rFonts w:ascii="Tahoma" w:eastAsia="Tahoma" w:hAnsi="Tahoma" w:cs="Tahoma"/>
          <w:color w:val="000000"/>
          <w:sz w:val="20"/>
          <w:szCs w:val="20"/>
          <w:bdr w:val="none" w:sz="0" w:space="0" w:color="auto" w:frame="1"/>
          <w:lang w:val="es-CL"/>
        </w:rPr>
        <w:t>Cotización ID 5802381-1373EWYW, a la empresa COMERCIAL E INDUSTRIAL MUEBLES ASENJO LIMITADA, RUT 77.018.060-0.</w:t>
      </w:r>
    </w:p>
    <w:p w14:paraId="4B608619" w14:textId="77777777" w:rsidR="004316A3" w:rsidRPr="004316A3" w:rsidRDefault="004316A3" w:rsidP="004316A3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val="es-CL"/>
        </w:rPr>
      </w:pPr>
    </w:p>
    <w:p w14:paraId="510541E6" w14:textId="77777777" w:rsidR="004316A3" w:rsidRPr="004316A3" w:rsidRDefault="004316A3" w:rsidP="004316A3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val="es-CL"/>
        </w:rPr>
      </w:pPr>
      <w:r w:rsidRPr="004316A3">
        <w:rPr>
          <w:rFonts w:ascii="Tahoma" w:eastAsia="Calibri" w:hAnsi="Tahoma" w:cs="Tahoma"/>
          <w:color w:val="000000"/>
          <w:sz w:val="20"/>
          <w:szCs w:val="20"/>
          <w:lang w:val="es-CL"/>
        </w:rPr>
        <w:t>En señal de aprobación de la presente acta, firma.</w:t>
      </w:r>
    </w:p>
    <w:p w14:paraId="51BE0612" w14:textId="77777777" w:rsidR="004316A3" w:rsidRPr="004316A3" w:rsidRDefault="004316A3" w:rsidP="004316A3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val="es-CL"/>
        </w:rPr>
      </w:pPr>
    </w:p>
    <w:p w14:paraId="01FBC180" w14:textId="77777777" w:rsidR="004316A3" w:rsidRPr="004316A3" w:rsidRDefault="004316A3" w:rsidP="004316A3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val="es-CL"/>
        </w:rPr>
      </w:pPr>
    </w:p>
    <w:p w14:paraId="323B00A0" w14:textId="77777777" w:rsidR="004316A3" w:rsidRPr="004316A3" w:rsidRDefault="004316A3" w:rsidP="004316A3">
      <w:pPr>
        <w:autoSpaceDE w:val="0"/>
        <w:autoSpaceDN w:val="0"/>
        <w:adjustRightInd w:val="0"/>
        <w:rPr>
          <w:rFonts w:ascii="Tahoma" w:eastAsia="Calibri" w:hAnsi="Tahoma" w:cs="Tahoma"/>
          <w:color w:val="000000"/>
          <w:sz w:val="20"/>
          <w:szCs w:val="20"/>
          <w:lang w:val="es-CL"/>
        </w:rPr>
      </w:pPr>
    </w:p>
    <w:p w14:paraId="1C93CBA7" w14:textId="77777777" w:rsidR="004316A3" w:rsidRPr="004316A3" w:rsidRDefault="004316A3" w:rsidP="004316A3">
      <w:pPr>
        <w:autoSpaceDE w:val="0"/>
        <w:autoSpaceDN w:val="0"/>
        <w:adjustRightInd w:val="0"/>
        <w:rPr>
          <w:rFonts w:ascii="Tahoma" w:eastAsia="Calibri" w:hAnsi="Tahoma" w:cs="Tahoma"/>
          <w:color w:val="000000"/>
          <w:sz w:val="18"/>
          <w:szCs w:val="18"/>
          <w:lang w:val="es-CL"/>
        </w:rPr>
      </w:pPr>
    </w:p>
    <w:p w14:paraId="6CF881C2" w14:textId="77777777" w:rsidR="004316A3" w:rsidRPr="004316A3" w:rsidRDefault="004316A3" w:rsidP="004316A3">
      <w:pPr>
        <w:autoSpaceDE w:val="0"/>
        <w:autoSpaceDN w:val="0"/>
        <w:adjustRightInd w:val="0"/>
        <w:rPr>
          <w:rFonts w:ascii="Tahoma" w:eastAsia="Calibri" w:hAnsi="Tahoma" w:cs="Tahoma"/>
          <w:color w:val="000000"/>
          <w:sz w:val="18"/>
          <w:szCs w:val="18"/>
          <w:lang w:val="es-CL"/>
        </w:rPr>
      </w:pPr>
    </w:p>
    <w:p w14:paraId="1496E33E" w14:textId="77777777" w:rsidR="004316A3" w:rsidRPr="004316A3" w:rsidRDefault="004316A3" w:rsidP="004316A3">
      <w:pPr>
        <w:autoSpaceDE w:val="0"/>
        <w:autoSpaceDN w:val="0"/>
        <w:adjustRightInd w:val="0"/>
        <w:rPr>
          <w:rFonts w:ascii="Tahoma" w:eastAsia="Calibri" w:hAnsi="Tahoma" w:cs="Tahoma"/>
          <w:color w:val="000000"/>
          <w:sz w:val="18"/>
          <w:szCs w:val="18"/>
          <w:lang w:val="es-CL"/>
        </w:rPr>
      </w:pPr>
    </w:p>
    <w:p w14:paraId="7B988D6C" w14:textId="77777777" w:rsidR="004316A3" w:rsidRPr="004316A3" w:rsidRDefault="004316A3" w:rsidP="004316A3">
      <w:pPr>
        <w:autoSpaceDE w:val="0"/>
        <w:autoSpaceDN w:val="0"/>
        <w:adjustRightInd w:val="0"/>
        <w:rPr>
          <w:rFonts w:ascii="Tahoma" w:eastAsia="Calibri" w:hAnsi="Tahoma" w:cs="Tahoma"/>
          <w:color w:val="000000"/>
          <w:sz w:val="18"/>
          <w:szCs w:val="18"/>
          <w:lang w:val="es-CL"/>
        </w:rPr>
      </w:pPr>
    </w:p>
    <w:p w14:paraId="26766883" w14:textId="77777777" w:rsidR="004316A3" w:rsidRPr="004316A3" w:rsidRDefault="004316A3" w:rsidP="004316A3">
      <w:pPr>
        <w:autoSpaceDE w:val="0"/>
        <w:autoSpaceDN w:val="0"/>
        <w:adjustRightInd w:val="0"/>
        <w:rPr>
          <w:rFonts w:ascii="Tahoma" w:eastAsia="Calibri" w:hAnsi="Tahoma" w:cs="Tahoma"/>
          <w:color w:val="000000"/>
          <w:sz w:val="18"/>
          <w:szCs w:val="18"/>
          <w:lang w:val="es-CL"/>
        </w:rPr>
      </w:pPr>
    </w:p>
    <w:p w14:paraId="2794423B" w14:textId="77777777" w:rsidR="004316A3" w:rsidRPr="004316A3" w:rsidRDefault="004316A3" w:rsidP="004316A3">
      <w:pPr>
        <w:autoSpaceDE w:val="0"/>
        <w:autoSpaceDN w:val="0"/>
        <w:adjustRightInd w:val="0"/>
        <w:rPr>
          <w:rFonts w:ascii="Tahoma" w:eastAsia="Calibri" w:hAnsi="Tahoma" w:cs="Tahoma"/>
          <w:color w:val="000000"/>
          <w:sz w:val="18"/>
          <w:szCs w:val="18"/>
          <w:lang w:val="es-CL"/>
        </w:rPr>
      </w:pPr>
    </w:p>
    <w:p w14:paraId="7DBDA6B3" w14:textId="77777777" w:rsidR="004316A3" w:rsidRPr="004316A3" w:rsidRDefault="004316A3" w:rsidP="004316A3">
      <w:pPr>
        <w:autoSpaceDE w:val="0"/>
        <w:autoSpaceDN w:val="0"/>
        <w:adjustRightInd w:val="0"/>
        <w:rPr>
          <w:rFonts w:ascii="Tahoma" w:eastAsia="Calibri" w:hAnsi="Tahoma" w:cs="Tahoma"/>
          <w:color w:val="000000"/>
          <w:sz w:val="18"/>
          <w:szCs w:val="18"/>
          <w:lang w:val="es-CL"/>
        </w:rPr>
      </w:pPr>
    </w:p>
    <w:p w14:paraId="6FB115FD" w14:textId="77777777" w:rsidR="004316A3" w:rsidRPr="004316A3" w:rsidRDefault="004316A3" w:rsidP="004316A3">
      <w:pPr>
        <w:autoSpaceDE w:val="0"/>
        <w:autoSpaceDN w:val="0"/>
        <w:adjustRightInd w:val="0"/>
        <w:rPr>
          <w:rFonts w:ascii="Tahoma" w:eastAsia="Calibri" w:hAnsi="Tahoma" w:cs="Tahoma"/>
          <w:color w:val="000000"/>
          <w:sz w:val="18"/>
          <w:szCs w:val="18"/>
          <w:lang w:val="es-CL"/>
        </w:rPr>
      </w:pPr>
    </w:p>
    <w:p w14:paraId="77A57994" w14:textId="67DEC8F2" w:rsidR="004316A3" w:rsidRPr="004316A3" w:rsidRDefault="00A63F7D" w:rsidP="004316A3">
      <w:pPr>
        <w:spacing w:line="276" w:lineRule="auto"/>
        <w:jc w:val="center"/>
        <w:outlineLvl w:val="0"/>
        <w:rPr>
          <w:rFonts w:ascii="Tahoma" w:eastAsia="Carlito" w:hAnsi="Tahoma" w:cs="Tahoma"/>
          <w:b/>
          <w:bCs/>
          <w:color w:val="000000"/>
          <w:sz w:val="18"/>
          <w:szCs w:val="18"/>
          <w:u w:color="000000"/>
          <w:lang w:eastAsia="es-C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ahoma" w:eastAsia="Arial Unicode MS" w:hAnsi="Tahoma" w:cs="Tahoma"/>
          <w:b/>
          <w:bCs/>
          <w:color w:val="000000"/>
          <w:sz w:val="18"/>
          <w:szCs w:val="18"/>
          <w:u w:color="000000"/>
          <w:lang w:eastAsia="es-CL"/>
          <w14:textOutline w14:w="0" w14:cap="flat" w14:cmpd="sng" w14:algn="ctr">
            <w14:noFill/>
            <w14:prstDash w14:val="solid"/>
            <w14:bevel/>
          </w14:textOutline>
        </w:rPr>
        <w:t>DENNIS CURILEM CHAC</w:t>
      </w:r>
      <w:r w:rsidR="00893F14">
        <w:rPr>
          <w:rFonts w:ascii="Tahoma" w:eastAsia="Arial Unicode MS" w:hAnsi="Tahoma" w:cs="Tahoma"/>
          <w:b/>
          <w:bCs/>
          <w:color w:val="000000"/>
          <w:sz w:val="18"/>
          <w:szCs w:val="18"/>
          <w:u w:color="000000"/>
          <w:lang w:eastAsia="es-CL"/>
          <w14:textOutline w14:w="0" w14:cap="flat" w14:cmpd="sng" w14:algn="ctr">
            <w14:noFill/>
            <w14:prstDash w14:val="solid"/>
            <w14:bevel/>
          </w14:textOutline>
        </w:rPr>
        <w:t>Ó</w:t>
      </w:r>
      <w:r>
        <w:rPr>
          <w:rFonts w:ascii="Tahoma" w:eastAsia="Arial Unicode MS" w:hAnsi="Tahoma" w:cs="Tahoma"/>
          <w:b/>
          <w:bCs/>
          <w:color w:val="000000"/>
          <w:sz w:val="18"/>
          <w:szCs w:val="18"/>
          <w:u w:color="000000"/>
          <w:lang w:eastAsia="es-CL"/>
          <w14:textOutline w14:w="0" w14:cap="flat" w14:cmpd="sng" w14:algn="ctr">
            <w14:noFill/>
            <w14:prstDash w14:val="solid"/>
            <w14:bevel/>
          </w14:textOutline>
        </w:rPr>
        <w:t>N</w:t>
      </w:r>
    </w:p>
    <w:p w14:paraId="517F4E49" w14:textId="0D9E9ED1" w:rsidR="00A63F7D" w:rsidRDefault="00A63F7D" w:rsidP="004316A3">
      <w:pPr>
        <w:spacing w:line="276" w:lineRule="auto"/>
        <w:jc w:val="center"/>
        <w:outlineLvl w:val="0"/>
        <w:rPr>
          <w:rFonts w:ascii="Tahoma" w:eastAsia="Arial Unicode MS" w:hAnsi="Tahoma" w:cs="Tahoma"/>
          <w:b/>
          <w:bCs/>
          <w:color w:val="000000"/>
          <w:sz w:val="18"/>
          <w:szCs w:val="18"/>
          <w:u w:color="000000"/>
          <w:lang w:val="es-CL" w:eastAsia="es-C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ahoma" w:eastAsia="Arial Unicode MS" w:hAnsi="Tahoma" w:cs="Tahoma"/>
          <w:b/>
          <w:bCs/>
          <w:color w:val="000000"/>
          <w:sz w:val="18"/>
          <w:szCs w:val="18"/>
          <w:u w:color="000000"/>
          <w:lang w:val="es-CL" w:eastAsia="es-CL"/>
          <w14:textOutline w14:w="0" w14:cap="flat" w14:cmpd="sng" w14:algn="ctr">
            <w14:noFill/>
            <w14:prstDash w14:val="solid"/>
            <w14:bevel/>
          </w14:textOutline>
        </w:rPr>
        <w:t>JEFE ADMINISTRATIVO (S)</w:t>
      </w:r>
    </w:p>
    <w:p w14:paraId="0DCC452D" w14:textId="01EE8321" w:rsidR="004316A3" w:rsidRPr="004316A3" w:rsidRDefault="00893F14" w:rsidP="004316A3">
      <w:pPr>
        <w:spacing w:line="276" w:lineRule="auto"/>
        <w:jc w:val="center"/>
        <w:outlineLvl w:val="0"/>
        <w:rPr>
          <w:rFonts w:ascii="Tahoma" w:eastAsia="Carlito" w:hAnsi="Tahoma" w:cs="Tahoma"/>
          <w:b/>
          <w:bCs/>
          <w:color w:val="000000"/>
          <w:sz w:val="18"/>
          <w:szCs w:val="18"/>
          <w:u w:color="000000"/>
          <w:lang w:eastAsia="es-C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ahoma" w:eastAsia="Arial Unicode MS" w:hAnsi="Tahoma" w:cs="Tahoma"/>
          <w:b/>
          <w:bCs/>
          <w:color w:val="000000"/>
          <w:sz w:val="18"/>
          <w:szCs w:val="18"/>
          <w:u w:color="000000"/>
          <w:lang w:val="es-CL" w:eastAsia="es-CL"/>
          <w14:textOutline w14:w="0" w14:cap="flat" w14:cmpd="sng" w14:algn="ctr">
            <w14:noFill/>
            <w14:prstDash w14:val="solid"/>
            <w14:bevel/>
          </w14:textOutline>
        </w:rPr>
        <w:t>D.R.A PUNTA ARENAS</w:t>
      </w:r>
    </w:p>
    <w:p w14:paraId="7086957A" w14:textId="77777777" w:rsidR="004316A3" w:rsidRPr="004316A3" w:rsidRDefault="004316A3" w:rsidP="004316A3">
      <w:pPr>
        <w:autoSpaceDE w:val="0"/>
        <w:autoSpaceDN w:val="0"/>
        <w:adjustRightInd w:val="0"/>
        <w:rPr>
          <w:rFonts w:ascii="Tahoma" w:eastAsia="Calibri" w:hAnsi="Tahoma" w:cs="Tahoma"/>
          <w:color w:val="000000"/>
          <w:sz w:val="18"/>
          <w:szCs w:val="18"/>
          <w:lang w:val="es-CL"/>
        </w:rPr>
      </w:pPr>
    </w:p>
    <w:p w14:paraId="68DF7935" w14:textId="77777777" w:rsidR="004316A3" w:rsidRPr="00BC2D8D" w:rsidRDefault="004316A3" w:rsidP="00924E67">
      <w:pPr>
        <w:widowControl w:val="0"/>
        <w:autoSpaceDE w:val="0"/>
        <w:autoSpaceDN w:val="0"/>
        <w:adjustRightInd w:val="0"/>
        <w:ind w:left="142"/>
        <w:jc w:val="both"/>
        <w:rPr>
          <w:rFonts w:ascii="Tahoma" w:hAnsi="Tahoma" w:cs="Tahoma"/>
          <w:sz w:val="22"/>
          <w:szCs w:val="22"/>
        </w:rPr>
      </w:pPr>
    </w:p>
    <w:sectPr w:rsidR="004316A3" w:rsidRPr="00BC2D8D" w:rsidSect="00924E67">
      <w:headerReference w:type="default" r:id="rId6"/>
      <w:footerReference w:type="default" r:id="rId7"/>
      <w:pgSz w:w="12240" w:h="18720"/>
      <w:pgMar w:top="1820" w:right="1467" w:bottom="1417" w:left="1559" w:header="278" w:footer="8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5D1F6" w14:textId="77777777" w:rsidR="00F81601" w:rsidRDefault="00F81601" w:rsidP="009C340E">
      <w:r>
        <w:separator/>
      </w:r>
    </w:p>
  </w:endnote>
  <w:endnote w:type="continuationSeparator" w:id="0">
    <w:p w14:paraId="345F202B" w14:textId="77777777" w:rsidR="00F81601" w:rsidRDefault="00F81601" w:rsidP="009C3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rlito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56195" w14:textId="5CFC45E8" w:rsidR="009C340E" w:rsidRDefault="0041168E" w:rsidP="00287A9E">
    <w:pPr>
      <w:pStyle w:val="Piedepgina"/>
      <w:ind w:left="-993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512B5B7" wp14:editId="7146AB99">
              <wp:simplePos x="0" y="0"/>
              <wp:positionH relativeFrom="column">
                <wp:posOffset>-607695</wp:posOffset>
              </wp:positionH>
              <wp:positionV relativeFrom="paragraph">
                <wp:posOffset>-428480</wp:posOffset>
              </wp:positionV>
              <wp:extent cx="6991108" cy="717631"/>
              <wp:effectExtent l="0" t="0" r="0" b="0"/>
              <wp:wrapNone/>
              <wp:docPr id="524317249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91108" cy="71763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1F5598" w14:textId="75F8BE48" w:rsidR="0041168E" w:rsidRDefault="0041168E" w:rsidP="0041168E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A8CAF6" wp14:editId="007F347C">
                                <wp:extent cx="6758431" cy="196617"/>
                                <wp:effectExtent l="0" t="0" r="0" b="0"/>
                                <wp:docPr id="1498478260" name="Imagen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8478260" name="Imagen 1498478260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889973" cy="2004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12B5B7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9" type="#_x0000_t202" style="position:absolute;left:0;text-align:left;margin-left:-47.85pt;margin-top:-33.75pt;width:550.5pt;height:5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" filled="f" stroked="f" strokeweight=".5pt">
              <v:textbox>
                <w:txbxContent>
                  <w:p w14:paraId="181F5598" w14:textId="75F8BE48" w:rsidR="0041168E" w:rsidRDefault="0041168E" w:rsidP="0041168E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2A8CAF6" wp14:editId="007F347C">
                          <wp:extent cx="6758431" cy="196617"/>
                          <wp:effectExtent l="0" t="0" r="0" b="0"/>
                          <wp:docPr id="1498478260" name="Imagen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98478260" name="Imagen 1498478260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889973" cy="2004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EC194" w14:textId="77777777" w:rsidR="00F81601" w:rsidRDefault="00F81601" w:rsidP="009C340E">
      <w:r>
        <w:separator/>
      </w:r>
    </w:p>
  </w:footnote>
  <w:footnote w:type="continuationSeparator" w:id="0">
    <w:p w14:paraId="1C07C6E5" w14:textId="77777777" w:rsidR="00F81601" w:rsidRDefault="00F81601" w:rsidP="009C3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335BA" w14:textId="1A87E966" w:rsidR="005C0373" w:rsidRDefault="00553EA8" w:rsidP="00287A9E">
    <w:pPr>
      <w:pStyle w:val="Encabezado"/>
      <w:spacing w:line="120" w:lineRule="auto"/>
      <w:ind w:left="-993"/>
    </w:pPr>
    <w:r>
      <w:t xml:space="preserve">      </w:t>
    </w:r>
    <w:r w:rsidR="005C0373">
      <w:br/>
    </w:r>
  </w:p>
  <w:p w14:paraId="7540784A" w14:textId="2EF34FC1" w:rsidR="008A1F18" w:rsidRDefault="0027637E" w:rsidP="00C57414">
    <w:pPr>
      <w:pStyle w:val="Encabezado"/>
      <w:spacing w:line="120" w:lineRule="auto"/>
      <w:ind w:left="-3260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806E50F" wp14:editId="1AF825D3">
              <wp:simplePos x="0" y="0"/>
              <wp:positionH relativeFrom="column">
                <wp:posOffset>-778298</wp:posOffset>
              </wp:positionH>
              <wp:positionV relativeFrom="paragraph">
                <wp:posOffset>60748</wp:posOffset>
              </wp:positionV>
              <wp:extent cx="897466" cy="668867"/>
              <wp:effectExtent l="0" t="0" r="4445" b="4445"/>
              <wp:wrapNone/>
              <wp:docPr id="338294532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7466" cy="66886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556319E" w14:textId="1C583B04" w:rsidR="0027637E" w:rsidRDefault="0027637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7D3BF4" wp14:editId="1B9CC64C">
                                <wp:extent cx="576000" cy="576000"/>
                                <wp:effectExtent l="0" t="0" r="0" b="0"/>
                                <wp:docPr id="1" name="Image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lum/>
                                          <a:alphaModFix/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76000" cy="576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806E50F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-61.3pt;margin-top:4.8pt;width:70.65pt;height:52.6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" fillcolor="white [3201]" stroked="f" strokeweight=".5pt">
              <v:textbox>
                <w:txbxContent>
                  <w:p w14:paraId="5556319E" w14:textId="1C583B04" w:rsidR="0027637E" w:rsidRDefault="0027637E">
                    <w:r>
                      <w:rPr>
                        <w:noProof/>
                      </w:rPr>
                      <w:drawing>
                        <wp:inline distT="0" distB="0" distL="0" distR="0" wp14:anchorId="3A7D3BF4" wp14:editId="1B9CC64C">
                          <wp:extent cx="576000" cy="576000"/>
                          <wp:effectExtent l="0" t="0" r="0" b="0"/>
                          <wp:docPr id="1" name="Image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>
                                    <a:lum/>
                                    <a:alphaModFix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76000" cy="576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  <w:p w14:paraId="29B0E4FB" w14:textId="4EB34152" w:rsidR="005C0373" w:rsidRDefault="0027637E" w:rsidP="006F2DC4">
    <w:pPr>
      <w:pStyle w:val="Encabezado"/>
      <w:spacing w:line="120" w:lineRule="auto"/>
    </w:pPr>
    <w:r>
      <w:rPr>
        <w:noProof/>
        <w:lang w:eastAsia="es-ES_trad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4DB016" wp14:editId="6686A20C">
              <wp:simplePos x="0" y="0"/>
              <wp:positionH relativeFrom="column">
                <wp:posOffset>-735132</wp:posOffset>
              </wp:positionH>
              <wp:positionV relativeFrom="paragraph">
                <wp:posOffset>616502</wp:posOffset>
              </wp:positionV>
              <wp:extent cx="2300990" cy="474133"/>
              <wp:effectExtent l="0" t="0" r="0" b="0"/>
              <wp:wrapNone/>
              <wp:docPr id="10" name="Cuadro de tex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0990" cy="47413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FD7AD3" w14:textId="77777777" w:rsidR="0038036B" w:rsidRDefault="0038036B" w:rsidP="0038036B">
                          <w:pPr>
                            <w:spacing w:line="180" w:lineRule="exact"/>
                            <w:rPr>
                              <w:rFonts w:ascii="Tahoma" w:hAnsi="Tahoma" w:cs="Tahoma"/>
                              <w:b/>
                              <w:color w:val="000000" w:themeColor="text1"/>
                              <w:sz w:val="16"/>
                              <w:lang w:val="es-ES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000000" w:themeColor="text1"/>
                              <w:sz w:val="16"/>
                              <w:lang w:val="es-ES"/>
                            </w:rPr>
                            <w:t xml:space="preserve">Servicio </w:t>
                          </w:r>
                          <w:r w:rsidRPr="00F42EA7">
                            <w:rPr>
                              <w:rFonts w:ascii="Tahoma" w:hAnsi="Tahoma" w:cs="Tahoma"/>
                              <w:b/>
                              <w:color w:val="000000" w:themeColor="text1"/>
                              <w:sz w:val="16"/>
                              <w:lang w:val="es-ES"/>
                            </w:rPr>
                            <w:t>Nacional de Aduanas</w:t>
                          </w:r>
                        </w:p>
                        <w:p w14:paraId="2A5DBAC2" w14:textId="23521DC2" w:rsidR="0038036B" w:rsidRPr="00DF42E3" w:rsidRDefault="00297007" w:rsidP="0038036B">
                          <w:pPr>
                            <w:spacing w:line="180" w:lineRule="exact"/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  <w:t xml:space="preserve">Dirección Regional Aduana </w:t>
                          </w:r>
                          <w:r w:rsidR="00FB6797"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  <w:t xml:space="preserve">de </w:t>
                          </w:r>
                          <w:r w:rsidR="00B25B1D"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  <w:t>Punta Arenas</w:t>
                          </w:r>
                        </w:p>
                        <w:p w14:paraId="68D2709A" w14:textId="77777777" w:rsidR="0038036B" w:rsidRPr="00DF42E3" w:rsidRDefault="0038036B" w:rsidP="0038036B">
                          <w:pPr>
                            <w:spacing w:line="180" w:lineRule="exact"/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</w:pPr>
                        </w:p>
                        <w:p w14:paraId="1F0EA4B0" w14:textId="171464A1" w:rsidR="0051688E" w:rsidRPr="00DF42E3" w:rsidRDefault="0051688E" w:rsidP="00AA7706">
                          <w:pPr>
                            <w:spacing w:line="180" w:lineRule="exact"/>
                            <w:ind w:left="-142" w:right="14"/>
                            <w:jc w:val="both"/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4DB016" id="Cuadro de texto 10" o:spid="_x0000_s1027" type="#_x0000_t202" style="position:absolute;margin-left:-57.9pt;margin-top:48.55pt;width:181.2pt;height:3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" filled="f" stroked="f">
              <v:textbox>
                <w:txbxContent>
                  <w:p w14:paraId="2FFD7AD3" w14:textId="77777777" w:rsidR="0038036B" w:rsidRDefault="0038036B" w:rsidP="0038036B">
                    <w:pPr>
                      <w:spacing w:line="180" w:lineRule="exact"/>
                      <w:rPr>
                        <w:rFonts w:ascii="Tahoma" w:hAnsi="Tahoma" w:cs="Tahoma"/>
                        <w:b/>
                        <w:color w:val="000000" w:themeColor="text1"/>
                        <w:sz w:val="16"/>
                        <w:lang w:val="es-ES"/>
                      </w:rPr>
                    </w:pPr>
                    <w:r>
                      <w:rPr>
                        <w:rFonts w:ascii="Tahoma" w:hAnsi="Tahoma" w:cs="Tahoma"/>
                        <w:b/>
                        <w:color w:val="000000" w:themeColor="text1"/>
                        <w:sz w:val="16"/>
                        <w:lang w:val="es-ES"/>
                      </w:rPr>
                      <w:t xml:space="preserve">Servicio </w:t>
                    </w:r>
                    <w:r w:rsidRPr="00F42EA7">
                      <w:rPr>
                        <w:rFonts w:ascii="Tahoma" w:hAnsi="Tahoma" w:cs="Tahoma"/>
                        <w:b/>
                        <w:color w:val="000000" w:themeColor="text1"/>
                        <w:sz w:val="16"/>
                        <w:lang w:val="es-ES"/>
                      </w:rPr>
                      <w:t>Nacional de Aduanas</w:t>
                    </w:r>
                  </w:p>
                  <w:p w14:paraId="2A5DBAC2" w14:textId="23521DC2" w:rsidR="0038036B" w:rsidRPr="00DF42E3" w:rsidRDefault="00297007" w:rsidP="0038036B">
                    <w:pPr>
                      <w:spacing w:line="180" w:lineRule="exact"/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</w:pPr>
                    <w:r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  <w:t xml:space="preserve">Dirección Regional Aduana </w:t>
                    </w:r>
                    <w:r w:rsidR="00FB6797"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  <w:t xml:space="preserve">de </w:t>
                    </w:r>
                    <w:r w:rsidR="00B25B1D"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  <w:t>Punta Arenas</w:t>
                    </w:r>
                  </w:p>
                  <w:p w14:paraId="68D2709A" w14:textId="77777777" w:rsidR="0038036B" w:rsidRPr="00DF42E3" w:rsidRDefault="0038036B" w:rsidP="0038036B">
                    <w:pPr>
                      <w:spacing w:line="180" w:lineRule="exact"/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</w:pPr>
                  </w:p>
                  <w:p w14:paraId="1F0EA4B0" w14:textId="171464A1" w:rsidR="0051688E" w:rsidRPr="00DF42E3" w:rsidRDefault="0051688E" w:rsidP="00AA7706">
                    <w:pPr>
                      <w:spacing w:line="180" w:lineRule="exact"/>
                      <w:ind w:left="-142" w:right="14"/>
                      <w:jc w:val="both"/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ES_tradn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CD422CD" wp14:editId="5A25335F">
              <wp:simplePos x="0" y="0"/>
              <wp:positionH relativeFrom="column">
                <wp:posOffset>-79375</wp:posOffset>
              </wp:positionH>
              <wp:positionV relativeFrom="paragraph">
                <wp:posOffset>68368</wp:posOffset>
              </wp:positionV>
              <wp:extent cx="1600200" cy="499110"/>
              <wp:effectExtent l="0" t="0" r="0" b="0"/>
              <wp:wrapNone/>
              <wp:docPr id="1859078118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4991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F611A8" w14:textId="50F40C43" w:rsidR="0027637E" w:rsidRDefault="0027637E">
                          <w:r>
                            <w:rPr>
                              <w:noProof/>
                              <w:lang w:val="es-ES" w:eastAsia="es-ES"/>
                            </w:rPr>
                            <w:drawing>
                              <wp:inline distT="0" distB="0" distL="0" distR="0" wp14:anchorId="3D87444D" wp14:editId="664C6689">
                                <wp:extent cx="1283970" cy="388383"/>
                                <wp:effectExtent l="0" t="0" r="0" b="5715"/>
                                <wp:docPr id="430815599" name="Imagen 430815599" descr="SSD:Users:veronica:Desktop:logo aduanas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SSD:Users:veronica:Desktop:logo aduanas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83970" cy="38838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D422CD" id="Cuadro de texto 4" o:spid="_x0000_s1028" type="#_x0000_t202" style="position:absolute;margin-left:-6.25pt;margin-top:5.4pt;width:126pt;height:39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" filled="f" stroked="f" strokeweight=".5pt">
              <v:textbox>
                <w:txbxContent>
                  <w:p w14:paraId="77F611A8" w14:textId="50F40C43" w:rsidR="0027637E" w:rsidRDefault="0027637E">
                    <w:r>
                      <w:rPr>
                        <w:noProof/>
                        <w:lang w:val="es-ES" w:eastAsia="es-ES"/>
                      </w:rPr>
                      <w:drawing>
                        <wp:inline distT="0" distB="0" distL="0" distR="0" wp14:anchorId="3D87444D" wp14:editId="664C6689">
                          <wp:extent cx="1283970" cy="388383"/>
                          <wp:effectExtent l="0" t="0" r="0" b="5715"/>
                          <wp:docPr id="430815599" name="Imagen 430815599" descr="SSD:Users:veronica:Desktop:logo aduanas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SSD:Users:veronica:Desktop:logo aduanas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83970" cy="3883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40E"/>
    <w:rsid w:val="00002BE2"/>
    <w:rsid w:val="00015823"/>
    <w:rsid w:val="00023D21"/>
    <w:rsid w:val="00042744"/>
    <w:rsid w:val="000456E9"/>
    <w:rsid w:val="00052F83"/>
    <w:rsid w:val="00053EBE"/>
    <w:rsid w:val="000633A6"/>
    <w:rsid w:val="000727D8"/>
    <w:rsid w:val="0007735C"/>
    <w:rsid w:val="000823B7"/>
    <w:rsid w:val="00096404"/>
    <w:rsid w:val="000C049C"/>
    <w:rsid w:val="000D3B4E"/>
    <w:rsid w:val="000D3EF3"/>
    <w:rsid w:val="000E0A86"/>
    <w:rsid w:val="000F35E7"/>
    <w:rsid w:val="0012036C"/>
    <w:rsid w:val="00146675"/>
    <w:rsid w:val="0015395A"/>
    <w:rsid w:val="001620E5"/>
    <w:rsid w:val="00186BC5"/>
    <w:rsid w:val="0019094B"/>
    <w:rsid w:val="001B354E"/>
    <w:rsid w:val="001C2A6F"/>
    <w:rsid w:val="001E0E73"/>
    <w:rsid w:val="001F04C7"/>
    <w:rsid w:val="00204079"/>
    <w:rsid w:val="00234D34"/>
    <w:rsid w:val="002629D9"/>
    <w:rsid w:val="00263637"/>
    <w:rsid w:val="0027637E"/>
    <w:rsid w:val="002841B0"/>
    <w:rsid w:val="00286AEB"/>
    <w:rsid w:val="00287A9E"/>
    <w:rsid w:val="00290C00"/>
    <w:rsid w:val="00297007"/>
    <w:rsid w:val="002C60F3"/>
    <w:rsid w:val="002D3545"/>
    <w:rsid w:val="00300472"/>
    <w:rsid w:val="00305938"/>
    <w:rsid w:val="003441F3"/>
    <w:rsid w:val="003673F5"/>
    <w:rsid w:val="0038036B"/>
    <w:rsid w:val="003A1DA5"/>
    <w:rsid w:val="003A23B9"/>
    <w:rsid w:val="003E2C1A"/>
    <w:rsid w:val="00402393"/>
    <w:rsid w:val="0041168E"/>
    <w:rsid w:val="004316A3"/>
    <w:rsid w:val="00465553"/>
    <w:rsid w:val="00485870"/>
    <w:rsid w:val="00494D66"/>
    <w:rsid w:val="00495B22"/>
    <w:rsid w:val="004A75B5"/>
    <w:rsid w:val="004B2B6C"/>
    <w:rsid w:val="004C1B79"/>
    <w:rsid w:val="004D1CD8"/>
    <w:rsid w:val="004D27A3"/>
    <w:rsid w:val="005132CD"/>
    <w:rsid w:val="0051688E"/>
    <w:rsid w:val="00517F4D"/>
    <w:rsid w:val="00522BAC"/>
    <w:rsid w:val="00527BF2"/>
    <w:rsid w:val="00540297"/>
    <w:rsid w:val="0055203C"/>
    <w:rsid w:val="00553EA8"/>
    <w:rsid w:val="00557CA9"/>
    <w:rsid w:val="005A4707"/>
    <w:rsid w:val="005C0373"/>
    <w:rsid w:val="005E371D"/>
    <w:rsid w:val="006130E9"/>
    <w:rsid w:val="00650BBE"/>
    <w:rsid w:val="0067218B"/>
    <w:rsid w:val="00676D92"/>
    <w:rsid w:val="00684164"/>
    <w:rsid w:val="00693D5C"/>
    <w:rsid w:val="006A7C90"/>
    <w:rsid w:val="006B3EE0"/>
    <w:rsid w:val="006D1CB8"/>
    <w:rsid w:val="006F2DC4"/>
    <w:rsid w:val="006F679F"/>
    <w:rsid w:val="006F7CCD"/>
    <w:rsid w:val="00725BDD"/>
    <w:rsid w:val="0073331E"/>
    <w:rsid w:val="00734042"/>
    <w:rsid w:val="007643DA"/>
    <w:rsid w:val="00786F6B"/>
    <w:rsid w:val="00793D3D"/>
    <w:rsid w:val="007A1EF9"/>
    <w:rsid w:val="007A7F24"/>
    <w:rsid w:val="007B01CD"/>
    <w:rsid w:val="007B4C77"/>
    <w:rsid w:val="007B6DE7"/>
    <w:rsid w:val="007C603B"/>
    <w:rsid w:val="007D0D8A"/>
    <w:rsid w:val="007D57A7"/>
    <w:rsid w:val="007F07BC"/>
    <w:rsid w:val="007F2335"/>
    <w:rsid w:val="00850387"/>
    <w:rsid w:val="00851EEE"/>
    <w:rsid w:val="008648B4"/>
    <w:rsid w:val="00865790"/>
    <w:rsid w:val="00870080"/>
    <w:rsid w:val="00872065"/>
    <w:rsid w:val="00893F14"/>
    <w:rsid w:val="008A1F18"/>
    <w:rsid w:val="008B1164"/>
    <w:rsid w:val="008C04E1"/>
    <w:rsid w:val="008C3277"/>
    <w:rsid w:val="008C6A67"/>
    <w:rsid w:val="008D50AC"/>
    <w:rsid w:val="008D6C30"/>
    <w:rsid w:val="008E2A09"/>
    <w:rsid w:val="008F5AF2"/>
    <w:rsid w:val="009119D0"/>
    <w:rsid w:val="009120AE"/>
    <w:rsid w:val="009206AB"/>
    <w:rsid w:val="00924E67"/>
    <w:rsid w:val="00926D64"/>
    <w:rsid w:val="0095738B"/>
    <w:rsid w:val="0096217E"/>
    <w:rsid w:val="009706FD"/>
    <w:rsid w:val="0098297C"/>
    <w:rsid w:val="009848C3"/>
    <w:rsid w:val="00994587"/>
    <w:rsid w:val="009952FB"/>
    <w:rsid w:val="009A1EE2"/>
    <w:rsid w:val="009C340E"/>
    <w:rsid w:val="009C7728"/>
    <w:rsid w:val="009F0C41"/>
    <w:rsid w:val="00A30785"/>
    <w:rsid w:val="00A63F7D"/>
    <w:rsid w:val="00A65A52"/>
    <w:rsid w:val="00A66C9C"/>
    <w:rsid w:val="00A73DEB"/>
    <w:rsid w:val="00A83DDE"/>
    <w:rsid w:val="00AA39C1"/>
    <w:rsid w:val="00AA4B65"/>
    <w:rsid w:val="00AA7706"/>
    <w:rsid w:val="00AB279E"/>
    <w:rsid w:val="00AC1C4A"/>
    <w:rsid w:val="00AD1E08"/>
    <w:rsid w:val="00AE4D1F"/>
    <w:rsid w:val="00AF17EA"/>
    <w:rsid w:val="00AF2C4C"/>
    <w:rsid w:val="00AF5304"/>
    <w:rsid w:val="00B01DF8"/>
    <w:rsid w:val="00B25B1D"/>
    <w:rsid w:val="00B537C2"/>
    <w:rsid w:val="00B55300"/>
    <w:rsid w:val="00B874A2"/>
    <w:rsid w:val="00BB5299"/>
    <w:rsid w:val="00BB7E3F"/>
    <w:rsid w:val="00BC2D8D"/>
    <w:rsid w:val="00BC4353"/>
    <w:rsid w:val="00BE053F"/>
    <w:rsid w:val="00BE0A2D"/>
    <w:rsid w:val="00BE2A82"/>
    <w:rsid w:val="00BE506E"/>
    <w:rsid w:val="00BF5FFD"/>
    <w:rsid w:val="00C57414"/>
    <w:rsid w:val="00C72A94"/>
    <w:rsid w:val="00C77BCD"/>
    <w:rsid w:val="00C95910"/>
    <w:rsid w:val="00CB64E2"/>
    <w:rsid w:val="00CC04B1"/>
    <w:rsid w:val="00CF4094"/>
    <w:rsid w:val="00CF4F23"/>
    <w:rsid w:val="00CF68AF"/>
    <w:rsid w:val="00D15398"/>
    <w:rsid w:val="00D2444C"/>
    <w:rsid w:val="00D40B72"/>
    <w:rsid w:val="00D732B0"/>
    <w:rsid w:val="00DB065C"/>
    <w:rsid w:val="00DB0BCC"/>
    <w:rsid w:val="00DC7B01"/>
    <w:rsid w:val="00DD635A"/>
    <w:rsid w:val="00DF42E3"/>
    <w:rsid w:val="00E038E0"/>
    <w:rsid w:val="00E32111"/>
    <w:rsid w:val="00E333DA"/>
    <w:rsid w:val="00E40664"/>
    <w:rsid w:val="00E45C37"/>
    <w:rsid w:val="00E52854"/>
    <w:rsid w:val="00E637B1"/>
    <w:rsid w:val="00EA18D7"/>
    <w:rsid w:val="00EC2297"/>
    <w:rsid w:val="00EC5C63"/>
    <w:rsid w:val="00ED2423"/>
    <w:rsid w:val="00ED3995"/>
    <w:rsid w:val="00ED5D2F"/>
    <w:rsid w:val="00EE0741"/>
    <w:rsid w:val="00EF73EA"/>
    <w:rsid w:val="00F0694C"/>
    <w:rsid w:val="00F32E61"/>
    <w:rsid w:val="00F42EA7"/>
    <w:rsid w:val="00F64F18"/>
    <w:rsid w:val="00F81601"/>
    <w:rsid w:val="00FB1BD5"/>
    <w:rsid w:val="00FB6797"/>
    <w:rsid w:val="00FB7100"/>
    <w:rsid w:val="00FC1203"/>
    <w:rsid w:val="00FC12AC"/>
    <w:rsid w:val="00FD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2EC2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C340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C340E"/>
  </w:style>
  <w:style w:type="paragraph" w:styleId="Piedepgina">
    <w:name w:val="footer"/>
    <w:basedOn w:val="Normal"/>
    <w:link w:val="PiedepginaCar"/>
    <w:uiPriority w:val="99"/>
    <w:unhideWhenUsed/>
    <w:rsid w:val="009C340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C340E"/>
  </w:style>
  <w:style w:type="character" w:styleId="Hipervnculo">
    <w:name w:val="Hyperlink"/>
    <w:basedOn w:val="Fuentedeprrafopredeter"/>
    <w:uiPriority w:val="99"/>
    <w:unhideWhenUsed/>
    <w:rsid w:val="00FB7100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42E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b24dbd5-33ba-482f-8dc3-021bb154f7b1}" enabled="0" method="" siteId="{2b24dbd5-33ba-482f-8dc3-021bb154f7b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323</Words>
  <Characters>1778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OF. ORDINARIO Nº 000</vt:lpstr>
      <vt:lpstr/>
      <vt:lpstr/>
      <vt:lpstr/>
      <vt:lpstr>DE : </vt:lpstr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Carolina del Carmen Barrientos Aguilar</cp:lastModifiedBy>
  <cp:revision>8</cp:revision>
  <cp:lastPrinted>2026-04-01T16:08:00Z</cp:lastPrinted>
  <dcterms:created xsi:type="dcterms:W3CDTF">2026-07-29T15:21:00Z</dcterms:created>
  <dcterms:modified xsi:type="dcterms:W3CDTF">2026-07-31T15:44:00Z</dcterms:modified>
</cp:coreProperties>
</file>